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p w:rsidR="002A0063" w:rsidRDefault="002A0063"/>
    <w:p w:rsidR="00F476EF" w:rsidRDefault="00F476EF"/>
    <w:p w:rsidR="00F476EF" w:rsidRDefault="00F476EF"/>
    <w:p w:rsidR="00F476EF" w:rsidRDefault="00F476EF"/>
    <w:p w:rsidR="00177AD0" w:rsidRPr="00C7100D" w:rsidRDefault="00177AD0" w:rsidP="00177AD0">
      <w:pPr>
        <w:jc w:val="center"/>
        <w:rPr>
          <w:rFonts w:ascii="Times New Roman" w:hAnsi="Times New Roman" w:cs="Times New Roman"/>
          <w:sz w:val="24"/>
          <w:szCs w:val="24"/>
        </w:rPr>
      </w:pPr>
    </w:p>
    <w:p w:rsidR="00177AD0" w:rsidRPr="00C7100D" w:rsidRDefault="009F06C5" w:rsidP="00177AD0">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noProof/>
          <w:sz w:val="24"/>
          <w:szCs w:val="24"/>
        </w:rPr>
        <w:t>A</w:t>
      </w:r>
      <w:r w:rsidR="00177AD0" w:rsidRPr="009F06C5">
        <w:rPr>
          <w:rFonts w:ascii="Times New Roman" w:hAnsi="Times New Roman" w:cs="Times New Roman"/>
          <w:noProof/>
          <w:sz w:val="24"/>
          <w:szCs w:val="24"/>
        </w:rPr>
        <w:t>naerobic</w:t>
      </w:r>
      <w:r w:rsidR="00177AD0">
        <w:rPr>
          <w:rFonts w:ascii="Times New Roman" w:hAnsi="Times New Roman" w:cs="Times New Roman"/>
          <w:sz w:val="24"/>
          <w:szCs w:val="24"/>
        </w:rPr>
        <w:t xml:space="preserve"> power</w:t>
      </w:r>
    </w:p>
    <w:p w:rsidR="00177AD0" w:rsidRPr="00C7100D" w:rsidRDefault="00177AD0" w:rsidP="00177AD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177AD0" w:rsidRPr="00C7100D" w:rsidRDefault="00177AD0" w:rsidP="00177AD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177AD0" w:rsidRPr="00C7100D" w:rsidRDefault="00177AD0" w:rsidP="00177AD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177AD0" w:rsidRPr="00C7100D" w:rsidRDefault="00177AD0" w:rsidP="00177AD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177AD0" w:rsidRPr="00C7100D" w:rsidRDefault="00177AD0" w:rsidP="00177AD0">
      <w:pPr>
        <w:jc w:val="center"/>
      </w:pPr>
      <w:r w:rsidRPr="00C7100D">
        <w:rPr>
          <w:rFonts w:ascii="Times New Roman" w:hAnsi="Times New Roman" w:cs="Times New Roman"/>
          <w:sz w:val="24"/>
          <w:szCs w:val="24"/>
        </w:rPr>
        <w:t>Date</w:t>
      </w:r>
    </w:p>
    <w:p w:rsidR="00F476EF" w:rsidRDefault="00F476EF"/>
    <w:p w:rsidR="00F476EF" w:rsidRDefault="00F476EF"/>
    <w:p w:rsidR="00F476EF" w:rsidRDefault="00F476EF"/>
    <w:p w:rsidR="00F476EF" w:rsidRDefault="00F476EF"/>
    <w:p w:rsidR="00F476EF" w:rsidRDefault="00F476EF"/>
    <w:p w:rsidR="00F476EF" w:rsidRDefault="00F476EF"/>
    <w:p w:rsidR="00F476EF" w:rsidRDefault="00F476EF"/>
    <w:p w:rsidR="00F476EF" w:rsidRDefault="00F476EF"/>
    <w:p w:rsidR="00F476EF" w:rsidRDefault="00F476EF"/>
    <w:p w:rsidR="00F476EF" w:rsidRPr="008018D7" w:rsidRDefault="00E87C0C" w:rsidP="00E87C0C">
      <w:pPr>
        <w:jc w:val="center"/>
        <w:rPr>
          <w:rFonts w:ascii="Times New Roman" w:hAnsi="Times New Roman" w:cs="Times New Roman"/>
          <w:b/>
          <w:sz w:val="24"/>
          <w:szCs w:val="24"/>
        </w:rPr>
      </w:pPr>
      <w:r w:rsidRPr="008018D7">
        <w:rPr>
          <w:rFonts w:ascii="Times New Roman" w:hAnsi="Times New Roman" w:cs="Times New Roman"/>
          <w:b/>
          <w:sz w:val="24"/>
          <w:szCs w:val="24"/>
        </w:rPr>
        <w:lastRenderedPageBreak/>
        <w:t>Question 1</w:t>
      </w:r>
    </w:p>
    <w:p w:rsidR="00DC7042" w:rsidRDefault="00E87C0C" w:rsidP="00E0247C">
      <w:pPr>
        <w:ind w:firstLine="720"/>
        <w:rPr>
          <w:rFonts w:ascii="Times New Roman" w:hAnsi="Times New Roman" w:cs="Times New Roman"/>
          <w:sz w:val="24"/>
          <w:szCs w:val="24"/>
        </w:rPr>
      </w:pPr>
      <w:r>
        <w:rPr>
          <w:rFonts w:ascii="Times New Roman" w:hAnsi="Times New Roman" w:cs="Times New Roman"/>
          <w:sz w:val="24"/>
          <w:szCs w:val="24"/>
        </w:rPr>
        <w:t>Was there any difference between the highest vertical jump heights for the counter movement and static vertical jump test? If so, what neuromuscular characteristics might explain</w:t>
      </w:r>
      <w:r w:rsidR="00DC0020">
        <w:rPr>
          <w:rFonts w:ascii="Times New Roman" w:hAnsi="Times New Roman" w:cs="Times New Roman"/>
          <w:sz w:val="24"/>
          <w:szCs w:val="24"/>
        </w:rPr>
        <w:t xml:space="preserve"> the </w:t>
      </w:r>
      <w:r>
        <w:rPr>
          <w:rFonts w:ascii="Times New Roman" w:hAnsi="Times New Roman" w:cs="Times New Roman"/>
          <w:sz w:val="24"/>
          <w:szCs w:val="24"/>
        </w:rPr>
        <w:t xml:space="preserve">findings? </w:t>
      </w:r>
      <w:r w:rsidR="004C32BA">
        <w:rPr>
          <w:rFonts w:ascii="Times New Roman" w:hAnsi="Times New Roman" w:cs="Times New Roman"/>
          <w:sz w:val="24"/>
          <w:szCs w:val="24"/>
        </w:rPr>
        <w:t xml:space="preserve">Yes was a difference, the </w:t>
      </w:r>
      <w:r w:rsidR="004C32BA" w:rsidRPr="00177AD0">
        <w:rPr>
          <w:rFonts w:ascii="Times New Roman" w:hAnsi="Times New Roman" w:cs="Times New Roman"/>
          <w:noProof/>
          <w:sz w:val="24"/>
          <w:szCs w:val="24"/>
        </w:rPr>
        <w:t>cross</w:t>
      </w:r>
      <w:r w:rsidR="00177AD0">
        <w:rPr>
          <w:rFonts w:ascii="Times New Roman" w:hAnsi="Times New Roman" w:cs="Times New Roman"/>
          <w:noProof/>
          <w:sz w:val="24"/>
          <w:szCs w:val="24"/>
        </w:rPr>
        <w:t>-</w:t>
      </w:r>
      <w:r w:rsidR="004C32BA" w:rsidRPr="00177AD0">
        <w:rPr>
          <w:rFonts w:ascii="Times New Roman" w:hAnsi="Times New Roman" w:cs="Times New Roman"/>
          <w:noProof/>
          <w:sz w:val="24"/>
          <w:szCs w:val="24"/>
        </w:rPr>
        <w:t>bridges</w:t>
      </w:r>
      <w:r w:rsidR="004C32BA">
        <w:rPr>
          <w:rFonts w:ascii="Times New Roman" w:hAnsi="Times New Roman" w:cs="Times New Roman"/>
          <w:sz w:val="24"/>
          <w:szCs w:val="24"/>
        </w:rPr>
        <w:t xml:space="preserve"> of the muscles were attached which enabled them to </w:t>
      </w:r>
      <w:r w:rsidR="004C32BA" w:rsidRPr="00177AD0">
        <w:rPr>
          <w:rFonts w:ascii="Times New Roman" w:hAnsi="Times New Roman" w:cs="Times New Roman"/>
          <w:noProof/>
          <w:sz w:val="24"/>
          <w:szCs w:val="24"/>
        </w:rPr>
        <w:t>produc</w:t>
      </w:r>
      <w:r w:rsidR="00177AD0">
        <w:rPr>
          <w:rFonts w:ascii="Times New Roman" w:hAnsi="Times New Roman" w:cs="Times New Roman"/>
          <w:noProof/>
          <w:sz w:val="24"/>
          <w:szCs w:val="24"/>
        </w:rPr>
        <w:t>e</w:t>
      </w:r>
      <w:r w:rsidR="004C32BA">
        <w:rPr>
          <w:rFonts w:ascii="Times New Roman" w:hAnsi="Times New Roman" w:cs="Times New Roman"/>
          <w:sz w:val="24"/>
          <w:szCs w:val="24"/>
        </w:rPr>
        <w:t xml:space="preserve"> more energy during the stretching cycle.</w:t>
      </w:r>
    </w:p>
    <w:p w:rsidR="00DC7042" w:rsidRPr="008018D7" w:rsidRDefault="00DC7042" w:rsidP="00DC7042">
      <w:pPr>
        <w:jc w:val="center"/>
        <w:rPr>
          <w:rFonts w:ascii="Times New Roman" w:hAnsi="Times New Roman" w:cs="Times New Roman"/>
          <w:b/>
          <w:sz w:val="24"/>
          <w:szCs w:val="24"/>
        </w:rPr>
      </w:pPr>
      <w:r w:rsidRPr="008018D7">
        <w:rPr>
          <w:rFonts w:ascii="Times New Roman" w:hAnsi="Times New Roman" w:cs="Times New Roman"/>
          <w:b/>
          <w:sz w:val="24"/>
          <w:szCs w:val="24"/>
        </w:rPr>
        <w:t>Question 2</w:t>
      </w:r>
    </w:p>
    <w:p w:rsidR="008018D7" w:rsidRPr="00E138A0" w:rsidRDefault="00FD027B" w:rsidP="00E138A0">
      <w:pPr>
        <w:rPr>
          <w:rFonts w:ascii="Times New Roman" w:eastAsiaTheme="minorEastAsia" w:hAnsi="Times New Roman" w:cs="Times New Roman"/>
          <w:sz w:val="24"/>
          <w:szCs w:val="24"/>
        </w:rPr>
      </w:pPr>
      <w:r>
        <w:rPr>
          <w:rFonts w:ascii="Times New Roman" w:hAnsi="Times New Roman" w:cs="Times New Roman"/>
          <w:sz w:val="24"/>
          <w:szCs w:val="24"/>
        </w:rPr>
        <w:t xml:space="preserve">Looking at the data on vertical </w:t>
      </w:r>
      <w:r w:rsidRPr="00177AD0">
        <w:rPr>
          <w:rFonts w:ascii="Times New Roman" w:hAnsi="Times New Roman" w:cs="Times New Roman"/>
          <w:noProof/>
          <w:sz w:val="24"/>
          <w:szCs w:val="24"/>
        </w:rPr>
        <w:t>countermovement</w:t>
      </w:r>
      <w:r>
        <w:rPr>
          <w:rFonts w:ascii="Times New Roman" w:hAnsi="Times New Roman" w:cs="Times New Roman"/>
          <w:sz w:val="24"/>
          <w:szCs w:val="24"/>
        </w:rPr>
        <w:t xml:space="preserve"> jump power equation, the Lewis power has </w:t>
      </w:r>
      <w:r w:rsidR="00177AD0">
        <w:rPr>
          <w:rFonts w:ascii="Times New Roman" w:hAnsi="Times New Roman" w:cs="Times New Roman"/>
          <w:sz w:val="24"/>
          <w:szCs w:val="24"/>
        </w:rPr>
        <w:t xml:space="preserve">an </w:t>
      </w:r>
      <w:r w:rsidRPr="00177AD0">
        <w:rPr>
          <w:rFonts w:ascii="Times New Roman" w:hAnsi="Times New Roman" w:cs="Times New Roman"/>
          <w:noProof/>
          <w:sz w:val="24"/>
          <w:szCs w:val="24"/>
        </w:rPr>
        <w:t>average</w:t>
      </w:r>
      <w:r>
        <w:rPr>
          <w:rFonts w:ascii="Times New Roman" w:hAnsi="Times New Roman" w:cs="Times New Roman"/>
          <w:sz w:val="24"/>
          <w:szCs w:val="24"/>
        </w:rPr>
        <w:t xml:space="preserve"> of 110w, while the Johnson average and Harman average equations </w:t>
      </w:r>
      <w:r w:rsidRPr="00177AD0">
        <w:rPr>
          <w:rFonts w:ascii="Times New Roman" w:hAnsi="Times New Roman" w:cs="Times New Roman"/>
          <w:noProof/>
          <w:sz w:val="24"/>
          <w:szCs w:val="24"/>
        </w:rPr>
        <w:t>ha</w:t>
      </w:r>
      <w:r w:rsidR="00177AD0">
        <w:rPr>
          <w:rFonts w:ascii="Times New Roman" w:hAnsi="Times New Roman" w:cs="Times New Roman"/>
          <w:noProof/>
          <w:sz w:val="24"/>
          <w:szCs w:val="24"/>
        </w:rPr>
        <w:t>ve</w:t>
      </w:r>
      <w:r>
        <w:rPr>
          <w:rFonts w:ascii="Times New Roman" w:hAnsi="Times New Roman" w:cs="Times New Roman"/>
          <w:sz w:val="24"/>
          <w:szCs w:val="24"/>
        </w:rPr>
        <w:t xml:space="preserve"> a value </w:t>
      </w:r>
      <w:r w:rsidR="00B020C5">
        <w:rPr>
          <w:rFonts w:ascii="Times New Roman" w:hAnsi="Times New Roman" w:cs="Times New Roman"/>
          <w:sz w:val="24"/>
          <w:szCs w:val="24"/>
        </w:rPr>
        <w:t>of 2378w and 1034</w:t>
      </w:r>
      <w:r w:rsidR="00EA696E">
        <w:rPr>
          <w:rFonts w:ascii="Times New Roman" w:hAnsi="Times New Roman" w:cs="Times New Roman"/>
          <w:sz w:val="24"/>
          <w:szCs w:val="24"/>
        </w:rPr>
        <w:t>w</w:t>
      </w:r>
      <w:r w:rsidR="00B020C5">
        <w:rPr>
          <w:rFonts w:ascii="Times New Roman" w:hAnsi="Times New Roman" w:cs="Times New Roman"/>
          <w:sz w:val="24"/>
          <w:szCs w:val="24"/>
        </w:rPr>
        <w:t xml:space="preserve"> respectively</w:t>
      </w:r>
      <w:r w:rsidR="007833B9">
        <w:rPr>
          <w:rFonts w:ascii="Times New Roman" w:hAnsi="Times New Roman" w:cs="Times New Roman"/>
          <w:sz w:val="24"/>
          <w:szCs w:val="24"/>
        </w:rPr>
        <w:t xml:space="preserve">. The Lewis equation is 9.4 times lesser </w:t>
      </w:r>
      <w:r w:rsidR="007833B9" w:rsidRPr="00177AD0">
        <w:rPr>
          <w:rFonts w:ascii="Times New Roman" w:hAnsi="Times New Roman" w:cs="Times New Roman"/>
          <w:noProof/>
          <w:sz w:val="24"/>
          <w:szCs w:val="24"/>
        </w:rPr>
        <w:t>tha</w:t>
      </w:r>
      <w:r w:rsidR="00177AD0">
        <w:rPr>
          <w:rFonts w:ascii="Times New Roman" w:hAnsi="Times New Roman" w:cs="Times New Roman"/>
          <w:noProof/>
          <w:sz w:val="24"/>
          <w:szCs w:val="24"/>
        </w:rPr>
        <w:t>n</w:t>
      </w:r>
      <w:r w:rsidR="007833B9">
        <w:rPr>
          <w:rFonts w:ascii="Times New Roman" w:hAnsi="Times New Roman" w:cs="Times New Roman"/>
          <w:sz w:val="24"/>
          <w:szCs w:val="24"/>
        </w:rPr>
        <w:t xml:space="preserve"> the Harman average equation and 21 times lesser </w:t>
      </w:r>
      <w:r w:rsidR="007833B9" w:rsidRPr="00177AD0">
        <w:rPr>
          <w:rFonts w:ascii="Times New Roman" w:hAnsi="Times New Roman" w:cs="Times New Roman"/>
          <w:noProof/>
          <w:sz w:val="24"/>
          <w:szCs w:val="24"/>
        </w:rPr>
        <w:t>tha</w:t>
      </w:r>
      <w:r w:rsidR="00177AD0">
        <w:rPr>
          <w:rFonts w:ascii="Times New Roman" w:hAnsi="Times New Roman" w:cs="Times New Roman"/>
          <w:noProof/>
          <w:sz w:val="24"/>
          <w:szCs w:val="24"/>
        </w:rPr>
        <w:t>n</w:t>
      </w:r>
      <w:r w:rsidR="007833B9">
        <w:rPr>
          <w:rFonts w:ascii="Times New Roman" w:hAnsi="Times New Roman" w:cs="Times New Roman"/>
          <w:sz w:val="24"/>
          <w:szCs w:val="24"/>
        </w:rPr>
        <w:t xml:space="preserve"> the Johnson </w:t>
      </w:r>
      <w:r w:rsidR="00F734EA">
        <w:rPr>
          <w:rFonts w:ascii="Times New Roman" w:hAnsi="Times New Roman" w:cs="Times New Roman"/>
          <w:sz w:val="24"/>
          <w:szCs w:val="24"/>
        </w:rPr>
        <w:t xml:space="preserve">average </w:t>
      </w:r>
      <w:r w:rsidR="00223515">
        <w:rPr>
          <w:rFonts w:ascii="Times New Roman" w:hAnsi="Times New Roman" w:cs="Times New Roman"/>
          <w:sz w:val="24"/>
          <w:szCs w:val="24"/>
        </w:rPr>
        <w:t xml:space="preserve">The Lewis Equation </w:t>
      </w:r>
      <w:r w:rsidR="00EA696E">
        <w:rPr>
          <w:rFonts w:ascii="Times New Roman" w:hAnsi="Times New Roman" w:cs="Times New Roman"/>
          <w:sz w:val="24"/>
          <w:szCs w:val="24"/>
        </w:rPr>
        <w:t>Lewis equation has a value of 110w while the Sayers peak equation has a value of 4250w</w:t>
      </w:r>
      <w:r w:rsidR="00A367B4">
        <w:rPr>
          <w:rFonts w:ascii="Times New Roman" w:hAnsi="Times New Roman" w:cs="Times New Roman"/>
          <w:sz w:val="24"/>
          <w:szCs w:val="24"/>
        </w:rPr>
        <w:t xml:space="preserve">. </w:t>
      </w:r>
      <w:r w:rsidR="0017504A">
        <w:rPr>
          <w:rFonts w:ascii="Times New Roman" w:hAnsi="Times New Roman" w:cs="Times New Roman"/>
          <w:sz w:val="24"/>
          <w:szCs w:val="24"/>
        </w:rPr>
        <w:t>This</w:t>
      </w:r>
      <w:r w:rsidR="00A367B4">
        <w:rPr>
          <w:rFonts w:ascii="Times New Roman" w:hAnsi="Times New Roman" w:cs="Times New Roman"/>
          <w:sz w:val="24"/>
          <w:szCs w:val="24"/>
        </w:rPr>
        <w:t xml:space="preserve"> show that the Lewis equation</w:t>
      </w:r>
      <w:r w:rsidR="0017504A">
        <w:rPr>
          <w:rFonts w:ascii="Times New Roman" w:hAnsi="Times New Roman" w:cs="Times New Roman"/>
          <w:sz w:val="24"/>
          <w:szCs w:val="24"/>
        </w:rPr>
        <w:t xml:space="preserve"> is 38 times lesser than Sayers equation.</w:t>
      </w:r>
      <w:r w:rsidR="007B64BD">
        <w:rPr>
          <w:rFonts w:ascii="Times New Roman" w:hAnsi="Times New Roman" w:cs="Times New Roman"/>
          <w:sz w:val="24"/>
          <w:szCs w:val="24"/>
        </w:rPr>
        <w:t xml:space="preserve"> Comparing it with the value of Harman peak equation which has a value of 7549w, Lewis equation will be 75 times lesser that Herman peak </w:t>
      </w:r>
      <w:r w:rsidR="008454CF">
        <w:rPr>
          <w:rFonts w:ascii="Times New Roman" w:hAnsi="Times New Roman" w:cs="Times New Roman"/>
          <w:sz w:val="24"/>
          <w:szCs w:val="24"/>
        </w:rPr>
        <w:t>value. All</w:t>
      </w:r>
      <w:r w:rsidR="008D08CD">
        <w:rPr>
          <w:rFonts w:ascii="Times New Roman" w:hAnsi="Times New Roman" w:cs="Times New Roman"/>
          <w:sz w:val="24"/>
          <w:szCs w:val="24"/>
        </w:rPr>
        <w:t xml:space="preserve"> the power equations had the same results once the Eccentric Utilization ratio was calculated. The wattage for each formula varied between the four equations.</w:t>
      </w:r>
      <w:r w:rsidR="008454CF">
        <w:rPr>
          <w:rFonts w:ascii="Times New Roman" w:hAnsi="Times New Roman" w:cs="Times New Roman"/>
          <w:sz w:val="24"/>
          <w:szCs w:val="24"/>
        </w:rPr>
        <w:t xml:space="preserve"> The ratio produced by the equations was </w:t>
      </w:r>
      <w:r w:rsidR="000633F2">
        <w:rPr>
          <w:rFonts w:ascii="Times New Roman" w:hAnsi="Times New Roman" w:cs="Times New Roman"/>
          <w:sz w:val="24"/>
          <w:szCs w:val="24"/>
        </w:rPr>
        <w:t>important in</w:t>
      </w:r>
      <w:r w:rsidR="008454CF">
        <w:rPr>
          <w:rFonts w:ascii="Times New Roman" w:hAnsi="Times New Roman" w:cs="Times New Roman"/>
          <w:sz w:val="24"/>
          <w:szCs w:val="24"/>
        </w:rPr>
        <w:t xml:space="preserve"> knowing the ability of the muscles to produce power.</w:t>
      </w:r>
      <w:r w:rsidR="00F60718">
        <w:rPr>
          <w:rFonts w:ascii="Times New Roman" w:hAnsi="Times New Roman" w:cs="Times New Roman"/>
          <w:sz w:val="24"/>
          <w:szCs w:val="24"/>
        </w:rPr>
        <w:t xml:space="preserve"> The Lewis equation is lesser because </w:t>
      </w:r>
      <w:r w:rsidR="00971606">
        <w:rPr>
          <w:rFonts w:ascii="Times New Roman" w:hAnsi="Times New Roman" w:cs="Times New Roman"/>
          <w:sz w:val="24"/>
          <w:szCs w:val="24"/>
        </w:rPr>
        <w:t xml:space="preserve">it </w:t>
      </w:r>
      <w:r w:rsidR="00971606" w:rsidRPr="00F60718">
        <w:rPr>
          <w:rFonts w:ascii="Times New Roman" w:eastAsiaTheme="minorEastAsia" w:hAnsi="Times New Roman" w:cs="Times New Roman"/>
          <w:sz w:val="24"/>
          <w:szCs w:val="24"/>
        </w:rPr>
        <w:t>estimates</w:t>
      </w:r>
      <w:r w:rsidR="00F60718">
        <w:rPr>
          <w:rFonts w:ascii="Times New Roman" w:eastAsiaTheme="minorEastAsia" w:hAnsi="Times New Roman" w:cs="Times New Roman"/>
          <w:sz w:val="24"/>
          <w:szCs w:val="24"/>
        </w:rPr>
        <w:t xml:space="preserve"> the average power and is based on modified body equation while other equations have an established equation for peak and the average power which were developed through multiple regression.</w:t>
      </w:r>
    </w:p>
    <w:p w:rsidR="008018D7" w:rsidRPr="0041062B" w:rsidRDefault="008018D7" w:rsidP="008018D7">
      <w:pPr>
        <w:jc w:val="center"/>
        <w:rPr>
          <w:rFonts w:ascii="Times New Roman" w:hAnsi="Times New Roman" w:cs="Times New Roman"/>
          <w:b/>
          <w:sz w:val="24"/>
          <w:szCs w:val="24"/>
        </w:rPr>
      </w:pPr>
      <w:r w:rsidRPr="0041062B">
        <w:rPr>
          <w:rFonts w:ascii="Times New Roman" w:hAnsi="Times New Roman" w:cs="Times New Roman"/>
          <w:b/>
          <w:sz w:val="24"/>
          <w:szCs w:val="24"/>
        </w:rPr>
        <w:t>Question 3</w:t>
      </w:r>
    </w:p>
    <w:p w:rsidR="002372EA" w:rsidRDefault="008018D7" w:rsidP="00E138A0">
      <w:pPr>
        <w:rPr>
          <w:rFonts w:ascii="Times New Roman" w:hAnsi="Times New Roman" w:cs="Times New Roman"/>
          <w:sz w:val="24"/>
          <w:szCs w:val="24"/>
        </w:rPr>
      </w:pPr>
      <w:r w:rsidRPr="0041062B">
        <w:rPr>
          <w:rFonts w:ascii="Times New Roman" w:hAnsi="Times New Roman" w:cs="Times New Roman"/>
          <w:b/>
          <w:sz w:val="24"/>
          <w:szCs w:val="24"/>
        </w:rPr>
        <w:t>How do Johnson and Harman compare</w:t>
      </w:r>
      <w:r w:rsidR="002A0063" w:rsidRPr="0041062B">
        <w:rPr>
          <w:rFonts w:ascii="Times New Roman" w:hAnsi="Times New Roman" w:cs="Times New Roman"/>
          <w:b/>
          <w:sz w:val="24"/>
          <w:szCs w:val="24"/>
        </w:rPr>
        <w:t>?</w:t>
      </w:r>
      <w:r w:rsidR="002A0063" w:rsidRPr="00177AD0">
        <w:rPr>
          <w:rFonts w:ascii="Times New Roman" w:hAnsi="Times New Roman" w:cs="Times New Roman"/>
          <w:noProof/>
          <w:sz w:val="24"/>
          <w:szCs w:val="24"/>
        </w:rPr>
        <w:t xml:space="preserve"> This</w:t>
      </w:r>
      <w:r w:rsidR="009B06CD" w:rsidRPr="00177AD0">
        <w:rPr>
          <w:rFonts w:ascii="Times New Roman" w:hAnsi="Times New Roman" w:cs="Times New Roman"/>
          <w:noProof/>
          <w:sz w:val="24"/>
          <w:szCs w:val="24"/>
        </w:rPr>
        <w:t xml:space="preserve"> equation</w:t>
      </w:r>
      <w:r w:rsidR="009B06CD">
        <w:rPr>
          <w:rFonts w:ascii="Times New Roman" w:hAnsi="Times New Roman" w:cs="Times New Roman"/>
          <w:sz w:val="24"/>
          <w:szCs w:val="24"/>
        </w:rPr>
        <w:t xml:space="preserve"> had the same </w:t>
      </w:r>
      <w:r w:rsidR="001D3EB5">
        <w:rPr>
          <w:rFonts w:ascii="Times New Roman" w:hAnsi="Times New Roman" w:cs="Times New Roman"/>
          <w:sz w:val="24"/>
          <w:szCs w:val="24"/>
        </w:rPr>
        <w:t>results,</w:t>
      </w:r>
      <w:r w:rsidR="009B06CD">
        <w:rPr>
          <w:rFonts w:ascii="Times New Roman" w:hAnsi="Times New Roman" w:cs="Times New Roman"/>
          <w:sz w:val="24"/>
          <w:szCs w:val="24"/>
        </w:rPr>
        <w:t xml:space="preserve"> the Johnson equation seems to be </w:t>
      </w:r>
      <w:r w:rsidR="00177AD0">
        <w:rPr>
          <w:rFonts w:ascii="Times New Roman" w:hAnsi="Times New Roman" w:cs="Times New Roman"/>
          <w:sz w:val="24"/>
          <w:szCs w:val="24"/>
        </w:rPr>
        <w:t xml:space="preserve">the </w:t>
      </w:r>
      <w:r w:rsidR="009B06CD" w:rsidRPr="00177AD0">
        <w:rPr>
          <w:rFonts w:ascii="Times New Roman" w:hAnsi="Times New Roman" w:cs="Times New Roman"/>
          <w:noProof/>
          <w:sz w:val="24"/>
          <w:szCs w:val="24"/>
        </w:rPr>
        <w:t>most</w:t>
      </w:r>
      <w:r w:rsidR="009B06CD">
        <w:rPr>
          <w:rFonts w:ascii="Times New Roman" w:hAnsi="Times New Roman" w:cs="Times New Roman"/>
          <w:sz w:val="24"/>
          <w:szCs w:val="24"/>
        </w:rPr>
        <w:t xml:space="preserve"> reliable equation because it accommodates most of the factors. The harmonic equation had the force plate data which the Vertec does not have</w:t>
      </w:r>
      <w:r w:rsidR="00E138A0">
        <w:rPr>
          <w:rFonts w:ascii="Times New Roman" w:hAnsi="Times New Roman" w:cs="Times New Roman"/>
          <w:sz w:val="24"/>
          <w:szCs w:val="24"/>
        </w:rPr>
        <w:t>.</w:t>
      </w:r>
    </w:p>
    <w:p w:rsidR="00E138A0" w:rsidRPr="00E138A0" w:rsidRDefault="00E138A0" w:rsidP="00E138A0">
      <w:pPr>
        <w:rPr>
          <w:rFonts w:ascii="Times New Roman" w:hAnsi="Times New Roman" w:cs="Times New Roman"/>
          <w:sz w:val="24"/>
          <w:szCs w:val="24"/>
        </w:rPr>
      </w:pPr>
    </w:p>
    <w:p w:rsidR="002A0063" w:rsidRDefault="002A0063" w:rsidP="00BF4E36">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Question </w:t>
      </w:r>
      <w:r w:rsidR="00BF4E36">
        <w:rPr>
          <w:rFonts w:ascii="Times New Roman" w:hAnsi="Times New Roman" w:cs="Times New Roman"/>
          <w:b/>
          <w:sz w:val="24"/>
          <w:szCs w:val="24"/>
        </w:rPr>
        <w:t xml:space="preserve">4 </w:t>
      </w:r>
    </w:p>
    <w:p w:rsidR="00BF4E36" w:rsidRDefault="00BF4E36" w:rsidP="00BF4E36">
      <w:pPr>
        <w:rPr>
          <w:rFonts w:ascii="Times New Roman" w:hAnsi="Times New Roman" w:cs="Times New Roman"/>
          <w:sz w:val="24"/>
          <w:szCs w:val="24"/>
        </w:rPr>
      </w:pPr>
      <w:r w:rsidRPr="006E5FF8">
        <w:rPr>
          <w:rFonts w:ascii="Times New Roman" w:hAnsi="Times New Roman" w:cs="Times New Roman"/>
          <w:b/>
          <w:sz w:val="24"/>
          <w:szCs w:val="24"/>
        </w:rPr>
        <w:t xml:space="preserve"> Were there any sex differences in either the static or the countermovement vertical jump power outputs? If so what molecular characteristics might explain these differences</w:t>
      </w:r>
      <w:r>
        <w:rPr>
          <w:rFonts w:ascii="Times New Roman" w:hAnsi="Times New Roman" w:cs="Times New Roman"/>
          <w:sz w:val="24"/>
          <w:szCs w:val="24"/>
        </w:rPr>
        <w:t>? Based on the calculation men had the power to jump more than women. This is because considering the gender men have the ability to develop muscle.</w:t>
      </w:r>
      <w:r w:rsidR="00427087">
        <w:rPr>
          <w:rFonts w:ascii="Times New Roman" w:hAnsi="Times New Roman" w:cs="Times New Roman"/>
          <w:sz w:val="24"/>
          <w:szCs w:val="24"/>
        </w:rPr>
        <w:t xml:space="preserve"> </w:t>
      </w:r>
      <w:r w:rsidR="00427087" w:rsidRPr="003C2A51">
        <w:rPr>
          <w:rFonts w:ascii="Times New Roman" w:hAnsi="Times New Roman" w:cs="Times New Roman"/>
          <w:noProof/>
          <w:sz w:val="24"/>
          <w:szCs w:val="24"/>
        </w:rPr>
        <w:t>However</w:t>
      </w:r>
      <w:r w:rsidR="003C2A51">
        <w:rPr>
          <w:rFonts w:ascii="Times New Roman" w:hAnsi="Times New Roman" w:cs="Times New Roman"/>
          <w:noProof/>
          <w:sz w:val="24"/>
          <w:szCs w:val="24"/>
        </w:rPr>
        <w:t>,</w:t>
      </w:r>
      <w:r w:rsidR="00427087">
        <w:rPr>
          <w:rFonts w:ascii="Times New Roman" w:hAnsi="Times New Roman" w:cs="Times New Roman"/>
          <w:sz w:val="24"/>
          <w:szCs w:val="24"/>
        </w:rPr>
        <w:t xml:space="preserve"> women have a high propensity to develop lower body muscles to any upper body testing. When </w:t>
      </w:r>
      <w:r w:rsidR="003C2A51">
        <w:rPr>
          <w:rFonts w:ascii="Times New Roman" w:hAnsi="Times New Roman" w:cs="Times New Roman"/>
          <w:sz w:val="24"/>
          <w:szCs w:val="24"/>
        </w:rPr>
        <w:t xml:space="preserve">the </w:t>
      </w:r>
      <w:r w:rsidR="00427087" w:rsidRPr="003C2A51">
        <w:rPr>
          <w:rFonts w:ascii="Times New Roman" w:hAnsi="Times New Roman" w:cs="Times New Roman"/>
          <w:noProof/>
          <w:sz w:val="24"/>
          <w:szCs w:val="24"/>
        </w:rPr>
        <w:t>calculation</w:t>
      </w:r>
      <w:r w:rsidR="00427087">
        <w:rPr>
          <w:rFonts w:ascii="Times New Roman" w:hAnsi="Times New Roman" w:cs="Times New Roman"/>
          <w:sz w:val="24"/>
          <w:szCs w:val="24"/>
        </w:rPr>
        <w:t xml:space="preserve"> of </w:t>
      </w:r>
      <w:r w:rsidR="003C2A51">
        <w:rPr>
          <w:rFonts w:ascii="Times New Roman" w:hAnsi="Times New Roman" w:cs="Times New Roman"/>
          <w:sz w:val="24"/>
          <w:szCs w:val="24"/>
        </w:rPr>
        <w:t xml:space="preserve">the </w:t>
      </w:r>
      <w:r w:rsidR="00427087" w:rsidRPr="003C2A51">
        <w:rPr>
          <w:rFonts w:ascii="Times New Roman" w:hAnsi="Times New Roman" w:cs="Times New Roman"/>
          <w:noProof/>
          <w:sz w:val="24"/>
          <w:szCs w:val="24"/>
        </w:rPr>
        <w:t>eccentric</w:t>
      </w:r>
      <w:r w:rsidR="00427087">
        <w:rPr>
          <w:rFonts w:ascii="Times New Roman" w:hAnsi="Times New Roman" w:cs="Times New Roman"/>
          <w:sz w:val="24"/>
          <w:szCs w:val="24"/>
        </w:rPr>
        <w:t xml:space="preserve"> utilization ratio was calculated, it arrived with the same results.</w:t>
      </w:r>
    </w:p>
    <w:p w:rsidR="007F3458" w:rsidRDefault="007F3458" w:rsidP="007F3458">
      <w:pPr>
        <w:jc w:val="center"/>
        <w:rPr>
          <w:rFonts w:ascii="Times New Roman" w:hAnsi="Times New Roman" w:cs="Times New Roman"/>
          <w:b/>
          <w:sz w:val="24"/>
          <w:szCs w:val="24"/>
        </w:rPr>
      </w:pPr>
      <w:r>
        <w:rPr>
          <w:rFonts w:ascii="Times New Roman" w:hAnsi="Times New Roman" w:cs="Times New Roman"/>
          <w:b/>
          <w:sz w:val="24"/>
          <w:szCs w:val="24"/>
        </w:rPr>
        <w:t>Question 5</w:t>
      </w:r>
    </w:p>
    <w:p w:rsidR="00E476DC" w:rsidRPr="00E476DC" w:rsidRDefault="00E476DC" w:rsidP="00E476DC">
      <w:pPr>
        <w:rPr>
          <w:rFonts w:ascii="Times New Roman" w:hAnsi="Times New Roman" w:cs="Times New Roman"/>
          <w:sz w:val="24"/>
          <w:szCs w:val="24"/>
        </w:rPr>
      </w:pPr>
      <w:r w:rsidRPr="006E5FF8">
        <w:rPr>
          <w:rFonts w:ascii="Times New Roman" w:hAnsi="Times New Roman" w:cs="Times New Roman"/>
          <w:b/>
          <w:sz w:val="24"/>
          <w:szCs w:val="24"/>
        </w:rPr>
        <w:t>When you look at the eccentric utilization ratio, how do the results compare with those of the other class of vertical displacement? For power output?</w:t>
      </w:r>
      <w:r w:rsidR="00C57FB6">
        <w:rPr>
          <w:rFonts w:ascii="Times New Roman" w:hAnsi="Times New Roman" w:cs="Times New Roman"/>
          <w:sz w:val="24"/>
          <w:szCs w:val="24"/>
        </w:rPr>
        <w:t xml:space="preserve"> </w:t>
      </w:r>
      <w:r w:rsidR="000C7052">
        <w:rPr>
          <w:rFonts w:ascii="Times New Roman" w:hAnsi="Times New Roman" w:cs="Times New Roman"/>
          <w:sz w:val="24"/>
          <w:szCs w:val="24"/>
        </w:rPr>
        <w:t xml:space="preserve">My jump test scores are typically very similar to the information in the other class. My weight and height </w:t>
      </w:r>
      <w:r w:rsidR="003C2A51">
        <w:rPr>
          <w:rFonts w:ascii="Times New Roman" w:hAnsi="Times New Roman" w:cs="Times New Roman"/>
          <w:noProof/>
          <w:sz w:val="24"/>
          <w:szCs w:val="24"/>
        </w:rPr>
        <w:t>are</w:t>
      </w:r>
      <w:r w:rsidR="000C7052">
        <w:rPr>
          <w:rFonts w:ascii="Times New Roman" w:hAnsi="Times New Roman" w:cs="Times New Roman"/>
          <w:sz w:val="24"/>
          <w:szCs w:val="24"/>
        </w:rPr>
        <w:t xml:space="preserve"> almost the same </w:t>
      </w:r>
      <w:r w:rsidR="003C2A51">
        <w:rPr>
          <w:rFonts w:ascii="Times New Roman" w:hAnsi="Times New Roman" w:cs="Times New Roman"/>
          <w:noProof/>
          <w:sz w:val="24"/>
          <w:szCs w:val="24"/>
        </w:rPr>
        <w:t>as</w:t>
      </w:r>
      <w:r w:rsidR="000C7052">
        <w:rPr>
          <w:rFonts w:ascii="Times New Roman" w:hAnsi="Times New Roman" w:cs="Times New Roman"/>
          <w:sz w:val="24"/>
          <w:szCs w:val="24"/>
        </w:rPr>
        <w:t xml:space="preserve"> that of the other numbers</w:t>
      </w:r>
      <w:r w:rsidR="008333F2">
        <w:rPr>
          <w:rFonts w:ascii="Times New Roman" w:hAnsi="Times New Roman" w:cs="Times New Roman"/>
          <w:sz w:val="24"/>
          <w:szCs w:val="24"/>
        </w:rPr>
        <w:t>.</w:t>
      </w:r>
    </w:p>
    <w:p w:rsidR="00B06A02" w:rsidRPr="005C74E9" w:rsidRDefault="00B06A02" w:rsidP="00B06A02">
      <w:pPr>
        <w:jc w:val="center"/>
        <w:rPr>
          <w:rFonts w:ascii="Times New Roman" w:hAnsi="Times New Roman" w:cs="Times New Roman"/>
          <w:b/>
          <w:sz w:val="24"/>
          <w:szCs w:val="24"/>
        </w:rPr>
      </w:pPr>
      <w:r w:rsidRPr="005C74E9">
        <w:rPr>
          <w:rFonts w:ascii="Times New Roman" w:hAnsi="Times New Roman" w:cs="Times New Roman"/>
          <w:b/>
          <w:sz w:val="24"/>
          <w:szCs w:val="24"/>
        </w:rPr>
        <w:t>Question 6</w:t>
      </w:r>
    </w:p>
    <w:p w:rsidR="00B06A02" w:rsidRPr="006E5FF8" w:rsidRDefault="00B06A02" w:rsidP="00327038">
      <w:pPr>
        <w:ind w:firstLine="720"/>
        <w:rPr>
          <w:rFonts w:ascii="Times New Roman" w:hAnsi="Times New Roman" w:cs="Times New Roman"/>
          <w:b/>
          <w:sz w:val="24"/>
          <w:szCs w:val="24"/>
        </w:rPr>
      </w:pPr>
      <w:r w:rsidRPr="006E5FF8">
        <w:rPr>
          <w:rFonts w:ascii="Times New Roman" w:hAnsi="Times New Roman" w:cs="Times New Roman"/>
          <w:b/>
          <w:sz w:val="24"/>
          <w:szCs w:val="24"/>
        </w:rPr>
        <w:t>Explain in detail what neuromuscular characteristics can contribute to high eccentric utilization ratio and how these characteristics might be affected by the training.</w:t>
      </w:r>
    </w:p>
    <w:p w:rsidR="00B25B9B" w:rsidRPr="009B1FE5" w:rsidRDefault="00517D0F" w:rsidP="009B1FE5">
      <w:pPr>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177AD0">
        <w:rPr>
          <w:rFonts w:ascii="Times New Roman" w:hAnsi="Times New Roman" w:cs="Times New Roman"/>
          <w:noProof/>
          <w:sz w:val="24"/>
          <w:szCs w:val="24"/>
        </w:rPr>
        <w:t>muscle</w:t>
      </w:r>
      <w:r w:rsidR="00177AD0">
        <w:rPr>
          <w:rFonts w:ascii="Times New Roman" w:hAnsi="Times New Roman" w:cs="Times New Roman"/>
          <w:noProof/>
          <w:sz w:val="24"/>
          <w:szCs w:val="24"/>
        </w:rPr>
        <w:t>'</w:t>
      </w:r>
      <w:r w:rsidRPr="00177AD0">
        <w:rPr>
          <w:rFonts w:ascii="Times New Roman" w:hAnsi="Times New Roman" w:cs="Times New Roman"/>
          <w:noProof/>
          <w:sz w:val="24"/>
          <w:szCs w:val="24"/>
        </w:rPr>
        <w:t>s</w:t>
      </w:r>
      <w:r>
        <w:rPr>
          <w:rFonts w:ascii="Times New Roman" w:hAnsi="Times New Roman" w:cs="Times New Roman"/>
          <w:sz w:val="24"/>
          <w:szCs w:val="24"/>
        </w:rPr>
        <w:t xml:space="preserve"> ability to store and use energy is closely related to the High eccentric utilization ratios.</w:t>
      </w:r>
      <w:r w:rsidR="007759F3">
        <w:rPr>
          <w:rFonts w:ascii="Times New Roman" w:hAnsi="Times New Roman" w:cs="Times New Roman"/>
          <w:sz w:val="24"/>
          <w:szCs w:val="24"/>
        </w:rPr>
        <w:t xml:space="preserve"> One of the characteristics that contribute to higher eccentric utilization ratio is that the muscles </w:t>
      </w:r>
      <w:r w:rsidR="00461D9B" w:rsidRPr="00177AD0">
        <w:rPr>
          <w:rFonts w:ascii="Times New Roman" w:hAnsi="Times New Roman" w:cs="Times New Roman"/>
          <w:noProof/>
          <w:sz w:val="24"/>
          <w:szCs w:val="24"/>
        </w:rPr>
        <w:t>elongate</w:t>
      </w:r>
      <w:r w:rsidR="00461D9B">
        <w:rPr>
          <w:rFonts w:ascii="Times New Roman" w:hAnsi="Times New Roman" w:cs="Times New Roman"/>
          <w:sz w:val="24"/>
          <w:szCs w:val="24"/>
        </w:rPr>
        <w:t xml:space="preserve"> while under tension.</w:t>
      </w:r>
      <w:r w:rsidR="009B1FE5">
        <w:rPr>
          <w:rFonts w:ascii="Times New Roman" w:hAnsi="Times New Roman" w:cs="Times New Roman"/>
          <w:sz w:val="24"/>
          <w:szCs w:val="24"/>
        </w:rPr>
        <w:t xml:space="preserve">  The other characteristic is that the </w:t>
      </w:r>
      <w:r w:rsidR="009B1FE5" w:rsidRPr="00177AD0">
        <w:rPr>
          <w:rFonts w:ascii="Times New Roman" w:hAnsi="Times New Roman" w:cs="Times New Roman"/>
          <w:noProof/>
          <w:sz w:val="24"/>
          <w:szCs w:val="24"/>
        </w:rPr>
        <w:t>cross</w:t>
      </w:r>
      <w:r w:rsidR="00177AD0">
        <w:rPr>
          <w:rFonts w:ascii="Times New Roman" w:hAnsi="Times New Roman" w:cs="Times New Roman"/>
          <w:noProof/>
          <w:sz w:val="24"/>
          <w:szCs w:val="24"/>
        </w:rPr>
        <w:t>-</w:t>
      </w:r>
      <w:r w:rsidR="009B1FE5" w:rsidRPr="00177AD0">
        <w:rPr>
          <w:rFonts w:ascii="Times New Roman" w:hAnsi="Times New Roman" w:cs="Times New Roman"/>
          <w:noProof/>
          <w:sz w:val="24"/>
          <w:szCs w:val="24"/>
        </w:rPr>
        <w:t>bridges</w:t>
      </w:r>
      <w:r w:rsidR="009B1FE5">
        <w:rPr>
          <w:rFonts w:ascii="Times New Roman" w:hAnsi="Times New Roman" w:cs="Times New Roman"/>
          <w:sz w:val="24"/>
          <w:szCs w:val="24"/>
        </w:rPr>
        <w:t xml:space="preserve"> should attach proteins close to each other so as to shorten the sarcomere.</w:t>
      </w:r>
      <w:r w:rsidR="006C5923">
        <w:rPr>
          <w:rFonts w:ascii="Times New Roman" w:hAnsi="Times New Roman" w:cs="Times New Roman"/>
          <w:sz w:val="24"/>
          <w:szCs w:val="24"/>
        </w:rPr>
        <w:t xml:space="preserve"> This will make the muscles produce more work ant it will be able to utilize the energy</w:t>
      </w:r>
      <w:r w:rsidR="003F26B8">
        <w:rPr>
          <w:rFonts w:ascii="Times New Roman" w:hAnsi="Times New Roman" w:cs="Times New Roman"/>
          <w:sz w:val="24"/>
          <w:szCs w:val="24"/>
        </w:rPr>
        <w:t>.</w:t>
      </w:r>
    </w:p>
    <w:p w:rsidR="002372EA" w:rsidRDefault="002372EA" w:rsidP="00990663">
      <w:pPr>
        <w:spacing w:line="240" w:lineRule="auto"/>
        <w:jc w:val="center"/>
        <w:rPr>
          <w:rFonts w:ascii="Times New Roman" w:hAnsi="Times New Roman" w:cs="Times New Roman"/>
          <w:b/>
          <w:sz w:val="24"/>
          <w:szCs w:val="24"/>
        </w:rPr>
      </w:pPr>
    </w:p>
    <w:p w:rsidR="002372EA" w:rsidRDefault="002372EA" w:rsidP="00990663">
      <w:pPr>
        <w:spacing w:line="240" w:lineRule="auto"/>
        <w:jc w:val="center"/>
        <w:rPr>
          <w:rFonts w:ascii="Times New Roman" w:hAnsi="Times New Roman" w:cs="Times New Roman"/>
          <w:b/>
          <w:sz w:val="24"/>
          <w:szCs w:val="24"/>
        </w:rPr>
      </w:pPr>
    </w:p>
    <w:p w:rsidR="002372EA" w:rsidRDefault="002372EA" w:rsidP="00990663">
      <w:pPr>
        <w:spacing w:line="240" w:lineRule="auto"/>
        <w:jc w:val="center"/>
        <w:rPr>
          <w:rFonts w:ascii="Times New Roman" w:hAnsi="Times New Roman" w:cs="Times New Roman"/>
          <w:b/>
          <w:sz w:val="24"/>
          <w:szCs w:val="24"/>
        </w:rPr>
      </w:pPr>
    </w:p>
    <w:p w:rsidR="00C54EB9" w:rsidRPr="00C41449" w:rsidRDefault="00B25B9B" w:rsidP="00990663">
      <w:pPr>
        <w:spacing w:line="240" w:lineRule="auto"/>
        <w:jc w:val="center"/>
        <w:rPr>
          <w:rFonts w:ascii="Times New Roman" w:hAnsi="Times New Roman" w:cs="Times New Roman"/>
          <w:b/>
          <w:sz w:val="24"/>
          <w:szCs w:val="24"/>
        </w:rPr>
      </w:pPr>
      <w:r w:rsidRPr="00DA5E1A">
        <w:rPr>
          <w:rFonts w:ascii="Times New Roman" w:hAnsi="Times New Roman" w:cs="Times New Roman"/>
          <w:b/>
          <w:sz w:val="24"/>
          <w:szCs w:val="24"/>
        </w:rPr>
        <w:lastRenderedPageBreak/>
        <w:t>Complete lab activity 13.3</w:t>
      </w:r>
    </w:p>
    <w:p w:rsidR="00C54EB9" w:rsidRPr="00C41449" w:rsidRDefault="00C54EB9" w:rsidP="00C41449">
      <w:pPr>
        <w:jc w:val="center"/>
        <w:rPr>
          <w:rFonts w:ascii="Times New Roman" w:hAnsi="Times New Roman" w:cs="Times New Roman"/>
          <w:b/>
          <w:sz w:val="24"/>
          <w:szCs w:val="24"/>
        </w:rPr>
      </w:pPr>
      <w:r w:rsidRPr="00177AD0">
        <w:rPr>
          <w:rFonts w:ascii="Times New Roman" w:hAnsi="Times New Roman" w:cs="Times New Roman"/>
          <w:b/>
          <w:noProof/>
          <w:sz w:val="24"/>
          <w:szCs w:val="24"/>
        </w:rPr>
        <w:t>Countermovement</w:t>
      </w:r>
      <w:r w:rsidRPr="00C41449">
        <w:rPr>
          <w:rFonts w:ascii="Times New Roman" w:hAnsi="Times New Roman" w:cs="Times New Roman"/>
          <w:b/>
          <w:sz w:val="24"/>
          <w:szCs w:val="24"/>
        </w:rPr>
        <w:t xml:space="preserve"> vertical jump power calculations</w:t>
      </w:r>
    </w:p>
    <w:p w:rsidR="00290B64" w:rsidRDefault="00C54EB9" w:rsidP="00990663">
      <w:pPr>
        <w:rPr>
          <w:rFonts w:ascii="Times New Roman" w:hAnsi="Times New Roman" w:cs="Times New Roman"/>
          <w:sz w:val="24"/>
          <w:szCs w:val="24"/>
        </w:rPr>
      </w:pPr>
      <w:r>
        <w:rPr>
          <w:rFonts w:ascii="Times New Roman" w:hAnsi="Times New Roman" w:cs="Times New Roman"/>
          <w:sz w:val="24"/>
          <w:szCs w:val="24"/>
        </w:rPr>
        <w:t>Lewis power</w:t>
      </w:r>
      <w:r w:rsidR="00990663">
        <w:rPr>
          <w:rFonts w:ascii="Times New Roman" w:hAnsi="Times New Roman" w:cs="Times New Roman"/>
          <w:sz w:val="24"/>
          <w:szCs w:val="24"/>
        </w:rPr>
        <w:t>=</w:t>
      </w:r>
      <m:oMath>
        <m:r>
          <w:rPr>
            <w:rFonts w:ascii="Cambria Math" w:hAnsi="Cambria Math" w:cs="Times New Roman"/>
            <w:sz w:val="24"/>
            <w:szCs w:val="24"/>
          </w:rPr>
          <m:t>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=111.57</m:t>
        </m:r>
      </m:oMath>
    </w:p>
    <w:p w:rsidR="001D02E2" w:rsidRPr="00990663" w:rsidRDefault="00D1164B" w:rsidP="00990663">
      <w:pPr>
        <w:rPr>
          <w:rFonts w:ascii="Times New Roman" w:hAnsi="Times New Roman" w:cs="Times New Roman"/>
          <w:b/>
          <w:sz w:val="24"/>
          <w:szCs w:val="24"/>
        </w:rPr>
      </w:pPr>
      <w:r w:rsidRPr="003322A8">
        <w:rPr>
          <w:rFonts w:ascii="Times New Roman" w:hAnsi="Times New Roman" w:cs="Times New Roman"/>
          <w:b/>
          <w:sz w:val="24"/>
          <w:szCs w:val="24"/>
        </w:rPr>
        <w:t xml:space="preserve">Sayers peak power </w:t>
      </w:r>
      <w:r w:rsidR="00990663">
        <w:rPr>
          <w:rFonts w:ascii="Times New Roman"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=4317.38</m:t>
        </m:r>
      </m:oMath>
    </w:p>
    <w:p w:rsidR="00AA2951" w:rsidRPr="00990663" w:rsidRDefault="00290B64" w:rsidP="00990663">
      <w:pPr>
        <w:rPr>
          <w:rFonts w:ascii="Times New Roman" w:eastAsiaTheme="minorEastAsia" w:hAnsi="Times New Roman" w:cs="Times New Roman"/>
          <w:b/>
          <w:sz w:val="24"/>
          <w:szCs w:val="24"/>
        </w:rPr>
      </w:pPr>
      <w:r w:rsidRPr="003322A8">
        <w:rPr>
          <w:rFonts w:ascii="Times New Roman" w:eastAsiaTheme="minorEastAsia" w:hAnsi="Times New Roman" w:cs="Times New Roman"/>
          <w:b/>
          <w:sz w:val="24"/>
          <w:szCs w:val="24"/>
        </w:rPr>
        <w:t>Harman peak power</w:t>
      </w:r>
      <w:r w:rsidR="00990663">
        <w:rPr>
          <w:rFonts w:ascii="Times New Roman" w:eastAsiaTheme="minorEastAsia"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=7622.66</m:t>
        </m:r>
      </m:oMath>
    </w:p>
    <w:p w:rsidR="00AA2951" w:rsidRPr="00990663" w:rsidRDefault="00AA2951" w:rsidP="00990663">
      <w:pPr>
        <w:rPr>
          <w:rFonts w:ascii="Times New Roman" w:hAnsi="Times New Roman" w:cs="Times New Roman"/>
          <w:b/>
          <w:sz w:val="24"/>
          <w:szCs w:val="24"/>
        </w:rPr>
      </w:pPr>
      <w:r w:rsidRPr="003322A8">
        <w:rPr>
          <w:rFonts w:ascii="Times New Roman" w:hAnsi="Times New Roman" w:cs="Times New Roman"/>
          <w:b/>
          <w:sz w:val="24"/>
          <w:szCs w:val="24"/>
        </w:rPr>
        <w:t>Harman average power</w:t>
      </w:r>
      <w:r w:rsidR="00990663">
        <w:rPr>
          <w:rFonts w:ascii="Times New Roman" w:hAnsi="Times New Roman" w:cs="Times New Roman"/>
          <w:b/>
          <w:sz w:val="24"/>
          <w:szCs w:val="24"/>
        </w:rPr>
        <w:t>=</w:t>
      </w:r>
      <m:oMath>
        <m:r>
          <w:rPr>
            <w:rFonts w:ascii="Cambria Math" w:hAnsi="Cambria Math" w:cs="Times New Roman"/>
            <w:sz w:val="24"/>
            <w:szCs w:val="24"/>
          </w:rPr>
          <m:t>average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=1323</m:t>
        </m:r>
      </m:oMath>
    </w:p>
    <w:p w:rsidR="003322A8" w:rsidRPr="003322A8" w:rsidRDefault="00BF2211" w:rsidP="00990663">
      <w:pPr>
        <w:rPr>
          <w:rFonts w:ascii="Times New Roman" w:eastAsiaTheme="minorEastAsia" w:hAnsi="Times New Roman" w:cs="Times New Roman"/>
          <w:b/>
          <w:sz w:val="24"/>
          <w:szCs w:val="24"/>
        </w:rPr>
      </w:pPr>
      <w:r w:rsidRPr="003322A8">
        <w:rPr>
          <w:rFonts w:ascii="Times New Roman" w:eastAsiaTheme="minorEastAsia" w:hAnsi="Times New Roman" w:cs="Times New Roman"/>
          <w:b/>
          <w:sz w:val="24"/>
          <w:szCs w:val="24"/>
        </w:rPr>
        <w:t xml:space="preserve">Johnson peak power </w:t>
      </w:r>
      <w:r w:rsidR="00990663">
        <w:rPr>
          <w:rFonts w:ascii="Times New Roman" w:eastAsiaTheme="minorEastAsia"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=4451.46</m:t>
        </m:r>
      </m:oMath>
    </w:p>
    <w:p w:rsidR="003322A8" w:rsidRPr="00990663" w:rsidRDefault="003322A8" w:rsidP="00990663">
      <w:pPr>
        <w:rPr>
          <w:rFonts w:ascii="Times New Roman" w:eastAsiaTheme="minorEastAsia" w:hAnsi="Times New Roman" w:cs="Times New Roman"/>
          <w:b/>
          <w:sz w:val="24"/>
          <w:szCs w:val="24"/>
        </w:rPr>
      </w:pPr>
      <w:r w:rsidRPr="003322A8">
        <w:rPr>
          <w:rFonts w:ascii="Times New Roman" w:eastAsiaTheme="minorEastAsia" w:hAnsi="Times New Roman" w:cs="Times New Roman"/>
          <w:b/>
          <w:sz w:val="24"/>
          <w:szCs w:val="24"/>
        </w:rPr>
        <w:t>John average power</w:t>
      </w:r>
      <w:r w:rsidR="00990663">
        <w:rPr>
          <w:rFonts w:ascii="Times New Roman" w:eastAsiaTheme="minorEastAsia" w:hAnsi="Times New Roman" w:cs="Times New Roman"/>
          <w:b/>
          <w:sz w:val="24"/>
          <w:szCs w:val="24"/>
        </w:rPr>
        <w:t xml:space="preserve"> =</w:t>
      </w:r>
      <m:oMath>
        <m:r>
          <w:rPr>
            <w:rFonts w:ascii="Cambria Math" w:hAnsi="Cambria Math" w:cs="Times New Roman"/>
            <w:sz w:val="24"/>
            <w:szCs w:val="24"/>
          </w:rPr>
          <m:t>average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=2418.14</m:t>
        </m:r>
      </m:oMath>
    </w:p>
    <w:p w:rsidR="00C41449" w:rsidRDefault="00C41449" w:rsidP="00990663">
      <w:pPr>
        <w:jc w:val="center"/>
        <w:rPr>
          <w:rFonts w:ascii="Times New Roman" w:hAnsi="Times New Roman" w:cs="Times New Roman"/>
          <w:b/>
          <w:sz w:val="24"/>
          <w:szCs w:val="24"/>
        </w:rPr>
      </w:pPr>
      <w:r w:rsidRPr="00C41449">
        <w:rPr>
          <w:rFonts w:ascii="Times New Roman" w:hAnsi="Times New Roman" w:cs="Times New Roman"/>
          <w:b/>
          <w:sz w:val="24"/>
          <w:szCs w:val="24"/>
        </w:rPr>
        <w:t xml:space="preserve">Static vertical Jump </w:t>
      </w:r>
      <w:r w:rsidRPr="00177AD0">
        <w:rPr>
          <w:rFonts w:ascii="Times New Roman" w:hAnsi="Times New Roman" w:cs="Times New Roman"/>
          <w:b/>
          <w:noProof/>
          <w:sz w:val="24"/>
          <w:szCs w:val="24"/>
        </w:rPr>
        <w:t>overpower</w:t>
      </w:r>
      <w:r w:rsidRPr="00C41449">
        <w:rPr>
          <w:rFonts w:ascii="Times New Roman" w:hAnsi="Times New Roman" w:cs="Times New Roman"/>
          <w:b/>
          <w:sz w:val="24"/>
          <w:szCs w:val="24"/>
        </w:rPr>
        <w:t xml:space="preserve"> calculation</w:t>
      </w:r>
    </w:p>
    <w:p w:rsidR="00C41449" w:rsidRDefault="00C41449" w:rsidP="00990663">
      <w:pPr>
        <w:rPr>
          <w:rFonts w:ascii="Times New Roman" w:hAnsi="Times New Roman" w:cs="Times New Roman"/>
          <w:sz w:val="24"/>
          <w:szCs w:val="24"/>
        </w:rPr>
      </w:pPr>
      <w:r>
        <w:rPr>
          <w:rFonts w:ascii="Times New Roman" w:hAnsi="Times New Roman" w:cs="Times New Roman"/>
          <w:sz w:val="24"/>
          <w:szCs w:val="24"/>
        </w:rPr>
        <w:t>Lewis power</w:t>
      </w:r>
      <w:r w:rsidR="00990663">
        <w:rPr>
          <w:rFonts w:ascii="Times New Roman" w:hAnsi="Times New Roman" w:cs="Times New Roman"/>
          <w:sz w:val="24"/>
          <w:szCs w:val="24"/>
        </w:rPr>
        <w:t>=</w:t>
      </w:r>
      <m:oMath>
        <m:r>
          <w:rPr>
            <w:rFonts w:ascii="Cambria Math" w:hAnsi="Cambria Math" w:cs="Times New Roman"/>
            <w:sz w:val="24"/>
            <w:szCs w:val="24"/>
          </w:rPr>
          <m:t>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=103.85</m:t>
        </m:r>
      </m:oMath>
    </w:p>
    <w:p w:rsidR="00C41449" w:rsidRPr="00990663" w:rsidRDefault="00C41449" w:rsidP="00990663">
      <w:pPr>
        <w:rPr>
          <w:rFonts w:ascii="Times New Roman" w:hAnsi="Times New Roman" w:cs="Times New Roman"/>
          <w:b/>
          <w:sz w:val="24"/>
          <w:szCs w:val="24"/>
        </w:rPr>
      </w:pPr>
      <w:r w:rsidRPr="003322A8">
        <w:rPr>
          <w:rFonts w:ascii="Times New Roman" w:hAnsi="Times New Roman" w:cs="Times New Roman"/>
          <w:b/>
          <w:sz w:val="24"/>
          <w:szCs w:val="24"/>
        </w:rPr>
        <w:t xml:space="preserve">Sayers peak power </w:t>
      </w:r>
      <w:r w:rsidR="00990663">
        <w:rPr>
          <w:rFonts w:ascii="Times New Roman"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=3884.92</m:t>
        </m:r>
      </m:oMath>
    </w:p>
    <w:p w:rsidR="00C41449" w:rsidRPr="00990663" w:rsidRDefault="00C41449" w:rsidP="00990663">
      <w:pPr>
        <w:rPr>
          <w:rFonts w:ascii="Times New Roman" w:eastAsiaTheme="minorEastAsia" w:hAnsi="Times New Roman" w:cs="Times New Roman"/>
          <w:b/>
          <w:sz w:val="24"/>
          <w:szCs w:val="24"/>
        </w:rPr>
      </w:pPr>
      <w:r w:rsidRPr="003322A8">
        <w:rPr>
          <w:rFonts w:ascii="Times New Roman" w:eastAsiaTheme="minorEastAsia" w:hAnsi="Times New Roman" w:cs="Times New Roman"/>
          <w:b/>
          <w:sz w:val="24"/>
          <w:szCs w:val="24"/>
        </w:rPr>
        <w:t>Harman peak power</w:t>
      </w:r>
      <w:r w:rsidR="00990663">
        <w:rPr>
          <w:rFonts w:ascii="Times New Roman" w:eastAsiaTheme="minorEastAsia"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=7181.64</m:t>
        </m:r>
      </m:oMath>
    </w:p>
    <w:p w:rsidR="00C41449" w:rsidRPr="00990663" w:rsidRDefault="00C41449" w:rsidP="00990663">
      <w:pPr>
        <w:rPr>
          <w:rFonts w:ascii="Times New Roman" w:hAnsi="Times New Roman" w:cs="Times New Roman"/>
          <w:b/>
          <w:sz w:val="24"/>
          <w:szCs w:val="24"/>
        </w:rPr>
      </w:pPr>
      <w:r w:rsidRPr="003322A8">
        <w:rPr>
          <w:rFonts w:ascii="Times New Roman" w:hAnsi="Times New Roman" w:cs="Times New Roman"/>
          <w:b/>
          <w:sz w:val="24"/>
          <w:szCs w:val="24"/>
        </w:rPr>
        <w:t>Harman average power</w:t>
      </w:r>
      <w:r w:rsidR="00990663">
        <w:rPr>
          <w:rFonts w:ascii="Times New Roman" w:hAnsi="Times New Roman" w:cs="Times New Roman"/>
          <w:b/>
          <w:sz w:val="24"/>
          <w:szCs w:val="24"/>
        </w:rPr>
        <w:t>=</w:t>
      </w:r>
      <m:oMath>
        <m:r>
          <w:rPr>
            <w:rFonts w:ascii="Cambria Math" w:hAnsi="Cambria Math" w:cs="Times New Roman"/>
            <w:sz w:val="24"/>
            <w:szCs w:val="24"/>
          </w:rPr>
          <m:t>average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=1172.81</m:t>
        </m:r>
      </m:oMath>
    </w:p>
    <w:p w:rsidR="00C41449" w:rsidRPr="003322A8" w:rsidRDefault="00C41449" w:rsidP="00990663">
      <w:pPr>
        <w:rPr>
          <w:rFonts w:ascii="Times New Roman" w:eastAsiaTheme="minorEastAsia" w:hAnsi="Times New Roman" w:cs="Times New Roman"/>
          <w:b/>
          <w:sz w:val="24"/>
          <w:szCs w:val="24"/>
        </w:rPr>
      </w:pPr>
      <w:r w:rsidRPr="003322A8">
        <w:rPr>
          <w:rFonts w:ascii="Times New Roman" w:eastAsiaTheme="minorEastAsia" w:hAnsi="Times New Roman" w:cs="Times New Roman"/>
          <w:b/>
          <w:sz w:val="24"/>
          <w:szCs w:val="24"/>
        </w:rPr>
        <w:t xml:space="preserve">Johnson peak power </w:t>
      </w:r>
      <w:r w:rsidR="00990663">
        <w:rPr>
          <w:rFonts w:ascii="Times New Roman" w:eastAsiaTheme="minorEastAsia" w:hAnsi="Times New Roman" w:cs="Times New Roman"/>
          <w:b/>
          <w:sz w:val="24"/>
          <w:szCs w:val="24"/>
        </w:rPr>
        <w:t>=</w:t>
      </w:r>
      <m:oMath>
        <m:r>
          <w:rPr>
            <w:rFonts w:ascii="Cambria Math" w:hAnsi="Cambria Math" w:cs="Times New Roman"/>
            <w:sz w:val="24"/>
            <w:szCs w:val="24"/>
          </w:rPr>
          <m:t>peak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=3898</m:t>
        </m:r>
      </m:oMath>
    </w:p>
    <w:p w:rsidR="00C41449" w:rsidRDefault="00C41449" w:rsidP="00990663">
      <w:pPr>
        <w:rPr>
          <w:rFonts w:ascii="Times New Roman" w:eastAsiaTheme="minorEastAsia" w:hAnsi="Times New Roman" w:cs="Times New Roman"/>
          <w:sz w:val="24"/>
          <w:szCs w:val="24"/>
        </w:rPr>
      </w:pPr>
      <w:r w:rsidRPr="003322A8">
        <w:rPr>
          <w:rFonts w:ascii="Times New Roman" w:eastAsiaTheme="minorEastAsia" w:hAnsi="Times New Roman" w:cs="Times New Roman"/>
          <w:b/>
          <w:sz w:val="24"/>
          <w:szCs w:val="24"/>
        </w:rPr>
        <w:t>John average power</w:t>
      </w:r>
      <w:r w:rsidR="00990663">
        <w:rPr>
          <w:rFonts w:ascii="Times New Roman" w:eastAsiaTheme="minorEastAsia" w:hAnsi="Times New Roman" w:cs="Times New Roman"/>
          <w:b/>
          <w:sz w:val="24"/>
          <w:szCs w:val="24"/>
        </w:rPr>
        <w:t>=</w:t>
      </w:r>
      <m:oMath>
        <m:r>
          <w:rPr>
            <w:rFonts w:ascii="Cambria Math" w:hAnsi="Cambria Math" w:cs="Times New Roman"/>
            <w:sz w:val="24"/>
            <w:szCs w:val="24"/>
          </w:rPr>
          <m:t>average power</m:t>
        </m:r>
        <m:d>
          <m:dPr>
            <m:ctrlPr>
              <w:rPr>
                <w:rFonts w:ascii="Cambria Math" w:hAnsi="Cambria Math" w:cs="Times New Roman"/>
                <w:i/>
                <w:sz w:val="24"/>
                <w:szCs w:val="24"/>
              </w:rPr>
            </m:ctrlPr>
          </m:dPr>
          <m:e>
            <m:r>
              <w:rPr>
                <w:rFonts w:ascii="Cambria Math" w:hAnsi="Cambria Math" w:cs="Times New Roman"/>
                <w:sz w:val="24"/>
                <w:szCs w:val="24"/>
              </w:rPr>
              <m:t>w</m:t>
            </m:r>
          </m:e>
        </m:d>
        <m:r>
          <w:rPr>
            <w:rFonts w:ascii="Cambria Math" w:hAnsi="Cambria Math" w:cs="Times New Roman"/>
            <w:sz w:val="24"/>
            <w:szCs w:val="24"/>
          </w:rPr>
          <m:t>=2123.18</m:t>
        </m:r>
      </m:oMath>
    </w:p>
    <w:p w:rsidR="00DA242B" w:rsidRPr="00F829CE" w:rsidRDefault="00DA242B" w:rsidP="00DA242B">
      <w:pPr>
        <w:jc w:val="center"/>
        <w:rPr>
          <w:rFonts w:ascii="Times New Roman" w:eastAsiaTheme="minorEastAsia" w:hAnsi="Times New Roman" w:cs="Times New Roman"/>
          <w:b/>
          <w:sz w:val="24"/>
          <w:szCs w:val="24"/>
        </w:rPr>
      </w:pPr>
      <w:r w:rsidRPr="00F829CE">
        <w:rPr>
          <w:rFonts w:ascii="Times New Roman" w:eastAsiaTheme="minorEastAsia" w:hAnsi="Times New Roman" w:cs="Times New Roman"/>
          <w:b/>
          <w:sz w:val="24"/>
          <w:szCs w:val="24"/>
        </w:rPr>
        <w:t>Question 1</w:t>
      </w:r>
    </w:p>
    <w:p w:rsidR="003F26B8" w:rsidRDefault="003D4596" w:rsidP="003F26B8">
      <w:pPr>
        <w:rPr>
          <w:rFonts w:ascii="Times New Roman" w:eastAsiaTheme="minorEastAsia" w:hAnsi="Times New Roman" w:cs="Times New Roman"/>
          <w:sz w:val="24"/>
          <w:szCs w:val="24"/>
        </w:rPr>
      </w:pPr>
      <w:r w:rsidRPr="002372EA">
        <w:rPr>
          <w:rFonts w:ascii="Times New Roman" w:eastAsiaTheme="minorEastAsia" w:hAnsi="Times New Roman" w:cs="Times New Roman"/>
          <w:b/>
          <w:sz w:val="24"/>
          <w:szCs w:val="24"/>
        </w:rPr>
        <w:t>Was</w:t>
      </w:r>
      <w:r w:rsidR="003F26B8" w:rsidRPr="002372EA">
        <w:rPr>
          <w:rFonts w:ascii="Times New Roman" w:eastAsiaTheme="minorEastAsia" w:hAnsi="Times New Roman" w:cs="Times New Roman"/>
          <w:b/>
          <w:sz w:val="24"/>
          <w:szCs w:val="24"/>
        </w:rPr>
        <w:t xml:space="preserve"> the</w:t>
      </w:r>
      <w:r w:rsidRPr="002372EA">
        <w:rPr>
          <w:rFonts w:ascii="Times New Roman" w:eastAsiaTheme="minorEastAsia" w:hAnsi="Times New Roman" w:cs="Times New Roman"/>
          <w:b/>
          <w:sz w:val="24"/>
          <w:szCs w:val="24"/>
        </w:rPr>
        <w:t>re a</w:t>
      </w:r>
      <w:r w:rsidR="003F26B8" w:rsidRPr="002372EA">
        <w:rPr>
          <w:rFonts w:ascii="Times New Roman" w:eastAsiaTheme="minorEastAsia" w:hAnsi="Times New Roman" w:cs="Times New Roman"/>
          <w:b/>
          <w:sz w:val="24"/>
          <w:szCs w:val="24"/>
        </w:rPr>
        <w:t xml:space="preserve"> difference between the highest jump displacement for the countermovement and static vertical jump test?</w:t>
      </w:r>
      <w:r w:rsidR="003F26B8">
        <w:rPr>
          <w:rFonts w:ascii="Times New Roman" w:eastAsiaTheme="minorEastAsia" w:hAnsi="Times New Roman" w:cs="Times New Roman"/>
          <w:sz w:val="24"/>
          <w:szCs w:val="24"/>
        </w:rPr>
        <w:t xml:space="preserve">   The difference between the highest jump displacements and the static vertical jump </w:t>
      </w:r>
      <w:r w:rsidR="001D12D9">
        <w:rPr>
          <w:rFonts w:ascii="Times New Roman" w:eastAsiaTheme="minorEastAsia" w:hAnsi="Times New Roman" w:cs="Times New Roman"/>
          <w:sz w:val="24"/>
          <w:szCs w:val="24"/>
        </w:rPr>
        <w:t>is 87.122</w:t>
      </w:r>
      <w:r w:rsidR="00234902">
        <w:rPr>
          <w:rFonts w:ascii="Times New Roman" w:eastAsiaTheme="minorEastAsia" w:hAnsi="Times New Roman" w:cs="Times New Roman"/>
          <w:sz w:val="24"/>
          <w:szCs w:val="24"/>
        </w:rPr>
        <w:t>-77.987 =9.135</w:t>
      </w:r>
      <w:r w:rsidR="00FE7BBD">
        <w:rPr>
          <w:rFonts w:ascii="Times New Roman" w:eastAsiaTheme="minorEastAsia" w:hAnsi="Times New Roman" w:cs="Times New Roman"/>
          <w:sz w:val="24"/>
          <w:szCs w:val="24"/>
        </w:rPr>
        <w:t>, this difference is expected.</w:t>
      </w:r>
      <w:r w:rsidR="0041062B">
        <w:rPr>
          <w:rFonts w:ascii="Times New Roman" w:eastAsiaTheme="minorEastAsia" w:hAnsi="Times New Roman" w:cs="Times New Roman"/>
          <w:sz w:val="24"/>
          <w:szCs w:val="24"/>
        </w:rPr>
        <w:t xml:space="preserve"> </w:t>
      </w:r>
      <w:r w:rsidR="008E754F">
        <w:rPr>
          <w:rFonts w:ascii="Times New Roman" w:eastAsiaTheme="minorEastAsia" w:hAnsi="Times New Roman" w:cs="Times New Roman"/>
          <w:sz w:val="24"/>
          <w:szCs w:val="24"/>
        </w:rPr>
        <w:t>Countermovement jumps</w:t>
      </w:r>
      <w:r w:rsidR="0041062B">
        <w:rPr>
          <w:rFonts w:ascii="Times New Roman" w:eastAsiaTheme="minorEastAsia" w:hAnsi="Times New Roman" w:cs="Times New Roman"/>
          <w:sz w:val="24"/>
          <w:szCs w:val="24"/>
        </w:rPr>
        <w:t xml:space="preserve"> will always result </w:t>
      </w:r>
      <w:r w:rsidR="003C2A51">
        <w:rPr>
          <w:rFonts w:ascii="Times New Roman" w:eastAsiaTheme="minorEastAsia" w:hAnsi="Times New Roman" w:cs="Times New Roman"/>
          <w:noProof/>
          <w:sz w:val="24"/>
          <w:szCs w:val="24"/>
        </w:rPr>
        <w:t>in</w:t>
      </w:r>
      <w:r w:rsidR="0041062B">
        <w:rPr>
          <w:rFonts w:ascii="Times New Roman" w:eastAsiaTheme="minorEastAsia" w:hAnsi="Times New Roman" w:cs="Times New Roman"/>
          <w:sz w:val="24"/>
          <w:szCs w:val="24"/>
        </w:rPr>
        <w:t xml:space="preserve"> a higher vertical jump</w:t>
      </w:r>
      <w:r w:rsidR="008E754F">
        <w:rPr>
          <w:rFonts w:ascii="Times New Roman" w:eastAsiaTheme="minorEastAsia" w:hAnsi="Times New Roman" w:cs="Times New Roman"/>
          <w:sz w:val="24"/>
          <w:szCs w:val="24"/>
        </w:rPr>
        <w:t xml:space="preserve"> than the static </w:t>
      </w:r>
      <w:r w:rsidR="008E754F">
        <w:rPr>
          <w:rFonts w:ascii="Times New Roman" w:eastAsiaTheme="minorEastAsia" w:hAnsi="Times New Roman" w:cs="Times New Roman"/>
          <w:sz w:val="24"/>
          <w:szCs w:val="24"/>
        </w:rPr>
        <w:lastRenderedPageBreak/>
        <w:t xml:space="preserve">jump. This is because the athletes are able to optimize the </w:t>
      </w:r>
      <w:r w:rsidR="008E754F" w:rsidRPr="003C2A51">
        <w:rPr>
          <w:rFonts w:ascii="Times New Roman" w:eastAsiaTheme="minorEastAsia" w:hAnsi="Times New Roman" w:cs="Times New Roman"/>
          <w:noProof/>
          <w:sz w:val="24"/>
          <w:szCs w:val="24"/>
        </w:rPr>
        <w:t>stretch-shortening</w:t>
      </w:r>
      <w:r w:rsidR="008E754F">
        <w:rPr>
          <w:rFonts w:ascii="Times New Roman" w:eastAsiaTheme="minorEastAsia" w:hAnsi="Times New Roman" w:cs="Times New Roman"/>
          <w:sz w:val="24"/>
          <w:szCs w:val="24"/>
        </w:rPr>
        <w:t xml:space="preserve"> cycle of the </w:t>
      </w:r>
      <w:r w:rsidR="008C76E3">
        <w:rPr>
          <w:rFonts w:ascii="Times New Roman" w:eastAsiaTheme="minorEastAsia" w:hAnsi="Times New Roman" w:cs="Times New Roman"/>
          <w:sz w:val="24"/>
          <w:szCs w:val="24"/>
        </w:rPr>
        <w:t>neuromuscular</w:t>
      </w:r>
      <w:r w:rsidR="008E754F">
        <w:rPr>
          <w:rFonts w:ascii="Times New Roman" w:eastAsiaTheme="minorEastAsia" w:hAnsi="Times New Roman" w:cs="Times New Roman"/>
          <w:sz w:val="24"/>
          <w:szCs w:val="24"/>
        </w:rPr>
        <w:t xml:space="preserve"> leading to </w:t>
      </w:r>
      <w:r w:rsidR="008C76E3" w:rsidRPr="003C2A51">
        <w:rPr>
          <w:rFonts w:ascii="Times New Roman" w:eastAsiaTheme="minorEastAsia" w:hAnsi="Times New Roman" w:cs="Times New Roman"/>
          <w:noProof/>
          <w:sz w:val="24"/>
          <w:szCs w:val="24"/>
        </w:rPr>
        <w:t>efficient</w:t>
      </w:r>
      <w:r w:rsidR="008E754F">
        <w:rPr>
          <w:rFonts w:ascii="Times New Roman" w:eastAsiaTheme="minorEastAsia" w:hAnsi="Times New Roman" w:cs="Times New Roman"/>
          <w:sz w:val="24"/>
          <w:szCs w:val="24"/>
        </w:rPr>
        <w:t xml:space="preserve"> use of energy</w:t>
      </w:r>
      <w:r w:rsidR="004049DF">
        <w:rPr>
          <w:rFonts w:ascii="Times New Roman" w:eastAsiaTheme="minorEastAsia" w:hAnsi="Times New Roman" w:cs="Times New Roman"/>
          <w:sz w:val="24"/>
          <w:szCs w:val="24"/>
        </w:rPr>
        <w:t>.</w:t>
      </w:r>
    </w:p>
    <w:p w:rsidR="002372EA" w:rsidRDefault="002372EA" w:rsidP="003F26B8">
      <w:pPr>
        <w:rPr>
          <w:rFonts w:ascii="Times New Roman" w:eastAsiaTheme="minorEastAsia" w:hAnsi="Times New Roman" w:cs="Times New Roman"/>
          <w:sz w:val="24"/>
          <w:szCs w:val="24"/>
        </w:rPr>
      </w:pPr>
    </w:p>
    <w:p w:rsidR="00FE7BBD" w:rsidRDefault="00FE7BBD" w:rsidP="00DA242B">
      <w:pPr>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Question 2</w:t>
      </w:r>
    </w:p>
    <w:p w:rsidR="00823A79" w:rsidRDefault="00823A79" w:rsidP="00823A79">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When you examine the calculated power outputs, how does the Lewis equation compare with the Johnson average and the Harman average power equations? With the Johnson and Harman peak equations? The Sayers equation? What might explain these differences?</w:t>
      </w:r>
    </w:p>
    <w:p w:rsidR="00887582" w:rsidRDefault="00B63732" w:rsidP="00823A79">
      <w:pP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ab/>
      </w:r>
      <w:r>
        <w:rPr>
          <w:rFonts w:ascii="Times New Roman" w:eastAsiaTheme="minorEastAsia" w:hAnsi="Times New Roman" w:cs="Times New Roman"/>
          <w:sz w:val="24"/>
          <w:szCs w:val="24"/>
        </w:rPr>
        <w:t>The value of Lewis equation in my calculations is 103.85, while the value Harman average power stands at 1172.</w:t>
      </w:r>
      <w:r w:rsidR="00CC281B">
        <w:rPr>
          <w:rFonts w:ascii="Times New Roman" w:eastAsiaTheme="minorEastAsia" w:hAnsi="Times New Roman" w:cs="Times New Roman"/>
          <w:sz w:val="24"/>
          <w:szCs w:val="24"/>
        </w:rPr>
        <w:t>81. This shows that Harman power 10 times bigger than the Lewis</w:t>
      </w:r>
      <w:r w:rsidR="006460E3">
        <w:rPr>
          <w:rFonts w:ascii="Times New Roman" w:eastAsiaTheme="minorEastAsia" w:hAnsi="Times New Roman" w:cs="Times New Roman"/>
          <w:sz w:val="24"/>
          <w:szCs w:val="24"/>
        </w:rPr>
        <w:t xml:space="preserve"> equation. Lewis equation is also lesser by 20</w:t>
      </w:r>
      <w:r w:rsidR="00862F90">
        <w:rPr>
          <w:rFonts w:ascii="Times New Roman" w:eastAsiaTheme="minorEastAsia" w:hAnsi="Times New Roman" w:cs="Times New Roman"/>
          <w:sz w:val="24"/>
          <w:szCs w:val="24"/>
        </w:rPr>
        <w:t xml:space="preserve"> </w:t>
      </w:r>
      <w:r w:rsidR="006460E3">
        <w:rPr>
          <w:rFonts w:ascii="Times New Roman" w:eastAsiaTheme="minorEastAsia" w:hAnsi="Times New Roman" w:cs="Times New Roman"/>
          <w:sz w:val="24"/>
          <w:szCs w:val="24"/>
        </w:rPr>
        <w:t>times compared to Johnson’s average equation</w:t>
      </w:r>
      <w:r w:rsidR="00C67E99">
        <w:rPr>
          <w:rFonts w:ascii="Times New Roman" w:eastAsiaTheme="minorEastAsia" w:hAnsi="Times New Roman" w:cs="Times New Roman"/>
          <w:sz w:val="24"/>
          <w:szCs w:val="24"/>
        </w:rPr>
        <w:t xml:space="preserve"> </w:t>
      </w:r>
    </w:p>
    <w:p w:rsidR="00FE7BBD" w:rsidRPr="00C67E99" w:rsidRDefault="00887582" w:rsidP="00C67E9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Harman peak power and Johnson peak power values are 7</w:t>
      </w:r>
      <w:r w:rsidR="00B65730">
        <w:rPr>
          <w:rFonts w:ascii="Times New Roman" w:eastAsiaTheme="minorEastAsia" w:hAnsi="Times New Roman" w:cs="Times New Roman"/>
          <w:sz w:val="24"/>
          <w:szCs w:val="24"/>
        </w:rPr>
        <w:t xml:space="preserve">181.64 and 3892.17 </w:t>
      </w:r>
      <w:r>
        <w:rPr>
          <w:rFonts w:ascii="Times New Roman" w:eastAsiaTheme="minorEastAsia" w:hAnsi="Times New Roman" w:cs="Times New Roman"/>
          <w:sz w:val="24"/>
          <w:szCs w:val="24"/>
        </w:rPr>
        <w:t>respectively.</w:t>
      </w:r>
      <w:r w:rsidR="00B65730">
        <w:rPr>
          <w:rFonts w:ascii="Times New Roman" w:eastAsiaTheme="minorEastAsia" w:hAnsi="Times New Roman" w:cs="Times New Roman"/>
          <w:sz w:val="24"/>
          <w:szCs w:val="24"/>
        </w:rPr>
        <w:t xml:space="preserve"> This shows that the value of Lewis equation which is 103.85 is 70times less </w:t>
      </w:r>
      <w:r w:rsidR="00B65730" w:rsidRPr="003C2A51">
        <w:rPr>
          <w:rFonts w:ascii="Times New Roman" w:eastAsiaTheme="minorEastAsia" w:hAnsi="Times New Roman" w:cs="Times New Roman"/>
          <w:noProof/>
          <w:sz w:val="24"/>
          <w:szCs w:val="24"/>
        </w:rPr>
        <w:t>tha</w:t>
      </w:r>
      <w:r w:rsidR="003C2A51">
        <w:rPr>
          <w:rFonts w:ascii="Times New Roman" w:eastAsiaTheme="minorEastAsia" w:hAnsi="Times New Roman" w:cs="Times New Roman"/>
          <w:noProof/>
          <w:sz w:val="24"/>
          <w:szCs w:val="24"/>
        </w:rPr>
        <w:t>n</w:t>
      </w:r>
      <w:r w:rsidR="00B65730">
        <w:rPr>
          <w:rFonts w:ascii="Times New Roman" w:eastAsiaTheme="minorEastAsia" w:hAnsi="Times New Roman" w:cs="Times New Roman"/>
          <w:sz w:val="24"/>
          <w:szCs w:val="24"/>
        </w:rPr>
        <w:t xml:space="preserve"> the Harman peak equation and 39 times </w:t>
      </w:r>
      <w:r w:rsidR="00D45D4C">
        <w:rPr>
          <w:rFonts w:ascii="Times New Roman" w:eastAsiaTheme="minorEastAsia" w:hAnsi="Times New Roman" w:cs="Times New Roman"/>
          <w:sz w:val="24"/>
          <w:szCs w:val="24"/>
        </w:rPr>
        <w:t>less</w:t>
      </w:r>
      <w:r w:rsidR="00B65730">
        <w:rPr>
          <w:rFonts w:ascii="Times New Roman" w:eastAsiaTheme="minorEastAsia" w:hAnsi="Times New Roman" w:cs="Times New Roman"/>
          <w:sz w:val="24"/>
          <w:szCs w:val="24"/>
        </w:rPr>
        <w:t xml:space="preserve"> </w:t>
      </w:r>
      <w:r w:rsidR="00B65730" w:rsidRPr="003C2A51">
        <w:rPr>
          <w:rFonts w:ascii="Times New Roman" w:eastAsiaTheme="minorEastAsia" w:hAnsi="Times New Roman" w:cs="Times New Roman"/>
          <w:noProof/>
          <w:sz w:val="24"/>
          <w:szCs w:val="24"/>
        </w:rPr>
        <w:t>tha</w:t>
      </w:r>
      <w:r w:rsidR="003C2A51">
        <w:rPr>
          <w:rFonts w:ascii="Times New Roman" w:eastAsiaTheme="minorEastAsia" w:hAnsi="Times New Roman" w:cs="Times New Roman"/>
          <w:noProof/>
          <w:sz w:val="24"/>
          <w:szCs w:val="24"/>
        </w:rPr>
        <w:t>n</w:t>
      </w:r>
      <w:r w:rsidR="00B65730">
        <w:rPr>
          <w:rFonts w:ascii="Times New Roman" w:eastAsiaTheme="minorEastAsia" w:hAnsi="Times New Roman" w:cs="Times New Roman"/>
          <w:sz w:val="24"/>
          <w:szCs w:val="24"/>
        </w:rPr>
        <w:t xml:space="preserve"> the Johnson peak power. </w:t>
      </w:r>
      <w:r w:rsidR="00D45D4C">
        <w:rPr>
          <w:rFonts w:ascii="Times New Roman" w:eastAsiaTheme="minorEastAsia" w:hAnsi="Times New Roman" w:cs="Times New Roman"/>
          <w:sz w:val="24"/>
          <w:szCs w:val="24"/>
        </w:rPr>
        <w:t xml:space="preserve"> The value of Sayers equation which stands at </w:t>
      </w:r>
      <w:r w:rsidR="00C67E99">
        <w:rPr>
          <w:rFonts w:ascii="Times New Roman" w:eastAsiaTheme="minorEastAsia" w:hAnsi="Times New Roman" w:cs="Times New Roman"/>
          <w:sz w:val="24"/>
          <w:szCs w:val="24"/>
        </w:rPr>
        <w:t>3884.92 has</w:t>
      </w:r>
      <w:r w:rsidR="00D45D4C">
        <w:rPr>
          <w:rFonts w:ascii="Times New Roman" w:eastAsiaTheme="minorEastAsia" w:hAnsi="Times New Roman" w:cs="Times New Roman"/>
          <w:sz w:val="24"/>
          <w:szCs w:val="24"/>
        </w:rPr>
        <w:t xml:space="preserve"> a larger value than the Lewis </w:t>
      </w:r>
      <w:r w:rsidR="00C67E99">
        <w:rPr>
          <w:rFonts w:ascii="Times New Roman" w:eastAsiaTheme="minorEastAsia" w:hAnsi="Times New Roman" w:cs="Times New Roman"/>
          <w:sz w:val="24"/>
          <w:szCs w:val="24"/>
        </w:rPr>
        <w:t xml:space="preserve">equation. One </w:t>
      </w:r>
      <w:r w:rsidR="00056C10">
        <w:rPr>
          <w:rFonts w:ascii="Times New Roman" w:eastAsiaTheme="minorEastAsia" w:hAnsi="Times New Roman" w:cs="Times New Roman"/>
          <w:sz w:val="24"/>
          <w:szCs w:val="24"/>
        </w:rPr>
        <w:t>of the major reasons that why</w:t>
      </w:r>
      <w:r w:rsidR="00C67E99">
        <w:rPr>
          <w:rFonts w:ascii="Times New Roman" w:eastAsiaTheme="minorEastAsia" w:hAnsi="Times New Roman" w:cs="Times New Roman"/>
          <w:sz w:val="24"/>
          <w:szCs w:val="24"/>
        </w:rPr>
        <w:t xml:space="preserve"> </w:t>
      </w:r>
      <w:r w:rsidR="00056C10">
        <w:rPr>
          <w:rFonts w:ascii="Times New Roman" w:eastAsiaTheme="minorEastAsia" w:hAnsi="Times New Roman" w:cs="Times New Roman"/>
          <w:sz w:val="24"/>
          <w:szCs w:val="24"/>
        </w:rPr>
        <w:t>Lewis</w:t>
      </w:r>
      <w:r w:rsidR="00C67E99">
        <w:rPr>
          <w:rFonts w:ascii="Times New Roman" w:eastAsiaTheme="minorEastAsia" w:hAnsi="Times New Roman" w:cs="Times New Roman"/>
          <w:sz w:val="24"/>
          <w:szCs w:val="24"/>
        </w:rPr>
        <w:t xml:space="preserve"> equation is lesser than all the other </w:t>
      </w:r>
      <w:r w:rsidR="00056C10">
        <w:rPr>
          <w:rFonts w:ascii="Times New Roman" w:eastAsiaTheme="minorEastAsia" w:hAnsi="Times New Roman" w:cs="Times New Roman"/>
          <w:sz w:val="24"/>
          <w:szCs w:val="24"/>
        </w:rPr>
        <w:t>equations</w:t>
      </w:r>
      <w:r w:rsidR="00C67E99">
        <w:rPr>
          <w:rFonts w:ascii="Times New Roman" w:eastAsiaTheme="minorEastAsia" w:hAnsi="Times New Roman" w:cs="Times New Roman"/>
          <w:sz w:val="24"/>
          <w:szCs w:val="24"/>
        </w:rPr>
        <w:t xml:space="preserve"> </w:t>
      </w:r>
      <w:r w:rsidR="00056C10">
        <w:rPr>
          <w:rFonts w:ascii="Times New Roman" w:eastAsiaTheme="minorEastAsia" w:hAnsi="Times New Roman" w:cs="Times New Roman"/>
          <w:sz w:val="24"/>
          <w:szCs w:val="24"/>
        </w:rPr>
        <w:t>Is because</w:t>
      </w:r>
      <w:r w:rsidR="00056C10">
        <w:rPr>
          <w:rFonts w:ascii="Times New Roman" w:eastAsiaTheme="minorEastAsia" w:hAnsi="Times New Roman" w:cs="Times New Roman"/>
          <w:sz w:val="24"/>
          <w:szCs w:val="24"/>
        </w:rPr>
        <w:t xml:space="preserve"> it only estimates the average power and is based on modified body equation</w:t>
      </w:r>
      <w:r w:rsidR="00056C10">
        <w:rPr>
          <w:rFonts w:ascii="Times New Roman" w:eastAsiaTheme="minorEastAsia" w:hAnsi="Times New Roman" w:cs="Times New Roman"/>
          <w:sz w:val="24"/>
          <w:szCs w:val="24"/>
        </w:rPr>
        <w:t xml:space="preserve"> while other equations have an </w:t>
      </w:r>
      <w:r w:rsidR="00667743">
        <w:rPr>
          <w:rFonts w:ascii="Times New Roman" w:eastAsiaTheme="minorEastAsia" w:hAnsi="Times New Roman" w:cs="Times New Roman"/>
          <w:sz w:val="24"/>
          <w:szCs w:val="24"/>
        </w:rPr>
        <w:t>established equation</w:t>
      </w:r>
      <w:r w:rsidR="00056C10">
        <w:rPr>
          <w:rFonts w:ascii="Times New Roman" w:eastAsiaTheme="minorEastAsia" w:hAnsi="Times New Roman" w:cs="Times New Roman"/>
          <w:sz w:val="24"/>
          <w:szCs w:val="24"/>
        </w:rPr>
        <w:t xml:space="preserve"> for peak and the average power which were developed through multiple regression.</w:t>
      </w:r>
    </w:p>
    <w:p w:rsidR="005C74E9" w:rsidRPr="00F829CE" w:rsidRDefault="00FE7BBD" w:rsidP="00DA242B">
      <w:pPr>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Question 3</w:t>
      </w:r>
    </w:p>
    <w:p w:rsidR="00824575" w:rsidRDefault="00824575" w:rsidP="00F9081A">
      <w:pPr>
        <w:rPr>
          <w:rFonts w:ascii="Times New Roman" w:eastAsiaTheme="minorEastAsia" w:hAnsi="Times New Roman" w:cs="Times New Roman"/>
          <w:sz w:val="24"/>
          <w:szCs w:val="24"/>
          <w:lang w:val="en-US"/>
        </w:rPr>
      </w:pPr>
      <w:r w:rsidRPr="00824575">
        <w:rPr>
          <w:rFonts w:ascii="Times New Roman" w:eastAsiaTheme="minorEastAsia" w:hAnsi="Times New Roman" w:cs="Times New Roman"/>
          <w:sz w:val="24"/>
          <w:szCs w:val="24"/>
          <w:lang w:val="en-US"/>
        </w:rPr>
        <w:t xml:space="preserve">Compare data from the countermovement vertical jump using the Vertex and Lewis equation to the countermovement vertical jump using the switch mat and Lewis equation. Are these </w:t>
      </w:r>
      <w:r w:rsidRPr="00824575">
        <w:rPr>
          <w:rFonts w:ascii="Times New Roman" w:eastAsiaTheme="minorEastAsia" w:hAnsi="Times New Roman" w:cs="Times New Roman"/>
          <w:sz w:val="24"/>
          <w:szCs w:val="24"/>
          <w:lang w:val="en-US"/>
        </w:rPr>
        <w:lastRenderedPageBreak/>
        <w:t>values different? If these values are different, explain why you think they are different. If these values are the same, explain why you think they are the same.</w:t>
      </w:r>
    </w:p>
    <w:p w:rsidR="00F829CE" w:rsidRDefault="001A0CE5" w:rsidP="0082457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The value of countermovement vertical jump using vertex and Lewis </w:t>
      </w:r>
      <w:r w:rsidR="007B6752">
        <w:rPr>
          <w:rFonts w:ascii="Times New Roman" w:eastAsiaTheme="minorEastAsia" w:hAnsi="Times New Roman" w:cs="Times New Roman"/>
          <w:sz w:val="24"/>
          <w:szCs w:val="24"/>
          <w:lang w:val="en-US"/>
        </w:rPr>
        <w:t xml:space="preserve">equation </w:t>
      </w:r>
      <w:r w:rsidR="00F8712F" w:rsidRPr="00177AD0">
        <w:rPr>
          <w:rFonts w:ascii="Times New Roman" w:eastAsiaTheme="minorEastAsia" w:hAnsi="Times New Roman" w:cs="Times New Roman"/>
          <w:noProof/>
          <w:sz w:val="24"/>
          <w:szCs w:val="24"/>
          <w:lang w:val="en-US"/>
        </w:rPr>
        <w:t>equals</w:t>
      </w:r>
      <w:r w:rsidR="00F8712F">
        <w:rPr>
          <w:rFonts w:ascii="Times New Roman" w:eastAsiaTheme="minorEastAsia" w:hAnsi="Times New Roman" w:cs="Times New Roman"/>
          <w:sz w:val="24"/>
          <w:szCs w:val="24"/>
          <w:lang w:val="en-US"/>
        </w:rPr>
        <w:t xml:space="preserve"> to 110</w:t>
      </w:r>
      <w:r w:rsidR="00803433">
        <w:rPr>
          <w:rFonts w:ascii="Times New Roman" w:eastAsiaTheme="minorEastAsia" w:hAnsi="Times New Roman" w:cs="Times New Roman"/>
          <w:sz w:val="24"/>
          <w:szCs w:val="24"/>
          <w:lang w:val="en-US"/>
        </w:rPr>
        <w:t>.89 while the vertical jump using switch mat and Lewis is 111.57</w:t>
      </w:r>
      <w:r w:rsidR="007B6752">
        <w:rPr>
          <w:rFonts w:ascii="Times New Roman" w:eastAsiaTheme="minorEastAsia" w:hAnsi="Times New Roman" w:cs="Times New Roman"/>
          <w:sz w:val="24"/>
          <w:szCs w:val="24"/>
          <w:lang w:val="en-US"/>
        </w:rPr>
        <w:t xml:space="preserve">. </w:t>
      </w:r>
      <w:r w:rsidR="007B6752" w:rsidRPr="00177AD0">
        <w:rPr>
          <w:rFonts w:ascii="Times New Roman" w:eastAsiaTheme="minorEastAsia" w:hAnsi="Times New Roman" w:cs="Times New Roman"/>
          <w:noProof/>
          <w:sz w:val="24"/>
          <w:szCs w:val="24"/>
          <w:lang w:val="en-US"/>
        </w:rPr>
        <w:t>Th</w:t>
      </w:r>
      <w:r w:rsidR="00177AD0">
        <w:rPr>
          <w:rFonts w:ascii="Times New Roman" w:eastAsiaTheme="minorEastAsia" w:hAnsi="Times New Roman" w:cs="Times New Roman"/>
          <w:noProof/>
          <w:sz w:val="24"/>
          <w:szCs w:val="24"/>
          <w:lang w:val="en-US"/>
        </w:rPr>
        <w:t>ese</w:t>
      </w:r>
      <w:r w:rsidR="007B6752" w:rsidRPr="00177AD0">
        <w:rPr>
          <w:rFonts w:ascii="Times New Roman" w:eastAsiaTheme="minorEastAsia" w:hAnsi="Times New Roman" w:cs="Times New Roman"/>
          <w:noProof/>
          <w:sz w:val="24"/>
          <w:szCs w:val="24"/>
          <w:lang w:val="en-US"/>
        </w:rPr>
        <w:t xml:space="preserve"> values</w:t>
      </w:r>
      <w:r w:rsidR="006D2281">
        <w:rPr>
          <w:rFonts w:ascii="Times New Roman" w:eastAsiaTheme="minorEastAsia" w:hAnsi="Times New Roman" w:cs="Times New Roman"/>
          <w:sz w:val="24"/>
          <w:szCs w:val="24"/>
          <w:lang w:val="en-US"/>
        </w:rPr>
        <w:t xml:space="preserve"> are almost the same. </w:t>
      </w:r>
    </w:p>
    <w:p w:rsidR="00F829CE" w:rsidRDefault="00740B4C" w:rsidP="00F829CE">
      <w:pPr>
        <w:jc w:val="cente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Question 5</w:t>
      </w:r>
      <w:bookmarkStart w:id="0" w:name="_GoBack"/>
      <w:bookmarkEnd w:id="0"/>
    </w:p>
    <w:p w:rsidR="00F829CE" w:rsidRPr="00F829CE" w:rsidRDefault="00F829CE" w:rsidP="00F829CE">
      <w:pPr>
        <w:jc w:val="cente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When you look at EUR, how do the results compare with those for the class of vertical displacement? For power output</w:t>
      </w:r>
    </w:p>
    <w:p w:rsidR="00DA242B" w:rsidRPr="00824575" w:rsidRDefault="005C3043" w:rsidP="0082457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The results</w:t>
      </w:r>
      <w:r w:rsidR="003421B0">
        <w:rPr>
          <w:rFonts w:ascii="Times New Roman" w:eastAsiaTheme="minorEastAsia" w:hAnsi="Times New Roman" w:cs="Times New Roman"/>
          <w:sz w:val="24"/>
          <w:szCs w:val="24"/>
          <w:lang w:val="en-US"/>
        </w:rPr>
        <w:t xml:space="preserve"> of the EUR and the vertical displacement is almost the same</w:t>
      </w:r>
      <w:r>
        <w:rPr>
          <w:rFonts w:ascii="Times New Roman" w:eastAsiaTheme="minorEastAsia" w:hAnsi="Times New Roman" w:cs="Times New Roman"/>
          <w:sz w:val="24"/>
          <w:szCs w:val="24"/>
          <w:lang w:val="en-US"/>
        </w:rPr>
        <w:t>, the</w:t>
      </w:r>
      <w:r w:rsidR="003421B0">
        <w:rPr>
          <w:rFonts w:ascii="Times New Roman" w:eastAsiaTheme="minorEastAsia" w:hAnsi="Times New Roman" w:cs="Times New Roman"/>
          <w:sz w:val="24"/>
          <w:szCs w:val="24"/>
          <w:lang w:val="en-US"/>
        </w:rPr>
        <w:t xml:space="preserve"> results </w:t>
      </w:r>
      <w:r w:rsidR="003421B0" w:rsidRPr="00177AD0">
        <w:rPr>
          <w:rFonts w:ascii="Times New Roman" w:eastAsiaTheme="minorEastAsia" w:hAnsi="Times New Roman" w:cs="Times New Roman"/>
          <w:noProof/>
          <w:sz w:val="24"/>
          <w:szCs w:val="24"/>
          <w:lang w:val="en-US"/>
        </w:rPr>
        <w:t>range</w:t>
      </w:r>
      <w:r w:rsidR="003421B0">
        <w:rPr>
          <w:rFonts w:ascii="Times New Roman" w:eastAsiaTheme="minorEastAsia" w:hAnsi="Times New Roman" w:cs="Times New Roman"/>
          <w:sz w:val="24"/>
          <w:szCs w:val="24"/>
          <w:lang w:val="en-US"/>
        </w:rPr>
        <w:t xml:space="preserve"> from 1- 2</w:t>
      </w:r>
      <w:r w:rsidR="00971606">
        <w:rPr>
          <w:rFonts w:ascii="Times New Roman" w:eastAsiaTheme="minorEastAsia" w:hAnsi="Times New Roman" w:cs="Times New Roman"/>
          <w:sz w:val="24"/>
          <w:szCs w:val="24"/>
          <w:lang w:val="en-US"/>
        </w:rPr>
        <w:t xml:space="preserve">. This shows that the level of </w:t>
      </w:r>
      <w:r w:rsidR="00B96DAD">
        <w:rPr>
          <w:rFonts w:ascii="Times New Roman" w:eastAsiaTheme="minorEastAsia" w:hAnsi="Times New Roman" w:cs="Times New Roman"/>
          <w:sz w:val="24"/>
          <w:szCs w:val="24"/>
          <w:lang w:val="en-US"/>
        </w:rPr>
        <w:t>neuromuscular energy</w:t>
      </w:r>
      <w:r w:rsidR="00971606">
        <w:rPr>
          <w:rFonts w:ascii="Times New Roman" w:eastAsiaTheme="minorEastAsia" w:hAnsi="Times New Roman" w:cs="Times New Roman"/>
          <w:sz w:val="24"/>
          <w:szCs w:val="24"/>
          <w:lang w:val="en-US"/>
        </w:rPr>
        <w:t xml:space="preserve"> is the same at all in the given data.</w:t>
      </w:r>
    </w:p>
    <w:p w:rsidR="00824575" w:rsidRPr="00824575" w:rsidRDefault="00824575" w:rsidP="00824575">
      <w:pPr>
        <w:rPr>
          <w:rFonts w:ascii="Times New Roman" w:eastAsiaTheme="minorEastAsia" w:hAnsi="Times New Roman" w:cs="Times New Roman"/>
          <w:sz w:val="24"/>
          <w:szCs w:val="24"/>
          <w:lang w:val="en-US"/>
        </w:rPr>
      </w:pPr>
    </w:p>
    <w:p w:rsidR="00824575" w:rsidRPr="00990663" w:rsidRDefault="00824575" w:rsidP="00990663">
      <w:pPr>
        <w:rPr>
          <w:rFonts w:ascii="Times New Roman" w:eastAsiaTheme="minorEastAsia" w:hAnsi="Times New Roman" w:cs="Times New Roman"/>
          <w:b/>
          <w:sz w:val="24"/>
          <w:szCs w:val="24"/>
        </w:rPr>
      </w:pPr>
    </w:p>
    <w:p w:rsidR="00C41449" w:rsidRPr="00C41449" w:rsidRDefault="00C41449" w:rsidP="00325491">
      <w:pPr>
        <w:rPr>
          <w:rFonts w:ascii="Times New Roman" w:hAnsi="Times New Roman" w:cs="Times New Roman"/>
          <w:b/>
          <w:sz w:val="24"/>
          <w:szCs w:val="24"/>
        </w:rPr>
      </w:pPr>
    </w:p>
    <w:sectPr w:rsidR="00C41449" w:rsidRPr="00C41449" w:rsidSect="00F476E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448" w:rsidRDefault="00612448" w:rsidP="00F476EF">
      <w:pPr>
        <w:spacing w:after="0" w:line="240" w:lineRule="auto"/>
      </w:pPr>
      <w:r>
        <w:separator/>
      </w:r>
    </w:p>
  </w:endnote>
  <w:endnote w:type="continuationSeparator" w:id="0">
    <w:p w:rsidR="00612448" w:rsidRDefault="00612448" w:rsidP="00F47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448" w:rsidRDefault="00612448" w:rsidP="00F476EF">
      <w:pPr>
        <w:spacing w:after="0" w:line="240" w:lineRule="auto"/>
      </w:pPr>
      <w:r>
        <w:separator/>
      </w:r>
    </w:p>
  </w:footnote>
  <w:footnote w:type="continuationSeparator" w:id="0">
    <w:p w:rsidR="00612448" w:rsidRDefault="00612448" w:rsidP="00F47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6EF" w:rsidRPr="00F476EF" w:rsidRDefault="00F476EF" w:rsidP="00F476EF">
    <w:pPr>
      <w:pStyle w:val="Header"/>
      <w:rPr>
        <w:rFonts w:ascii="Times New Roman" w:hAnsi="Times New Roman" w:cs="Times New Roman"/>
        <w:sz w:val="24"/>
        <w:szCs w:val="24"/>
      </w:rPr>
    </w:pPr>
    <w:r w:rsidRPr="00F476EF">
      <w:rPr>
        <w:rFonts w:ascii="Times New Roman" w:hAnsi="Times New Roman" w:cs="Times New Roman"/>
        <w:sz w:val="24"/>
        <w:szCs w:val="24"/>
      </w:rPr>
      <w:t xml:space="preserve">UNAEROBIC POWER </w:t>
    </w:r>
    <w:sdt>
      <w:sdtPr>
        <w:rPr>
          <w:rFonts w:ascii="Times New Roman" w:hAnsi="Times New Roman" w:cs="Times New Roman"/>
          <w:sz w:val="24"/>
          <w:szCs w:val="24"/>
        </w:rPr>
        <w:id w:val="3521516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476EF">
          <w:rPr>
            <w:rFonts w:ascii="Times New Roman" w:hAnsi="Times New Roman" w:cs="Times New Roman"/>
            <w:sz w:val="24"/>
            <w:szCs w:val="24"/>
          </w:rPr>
          <w:fldChar w:fldCharType="begin"/>
        </w:r>
        <w:r w:rsidRPr="00F476EF">
          <w:rPr>
            <w:rFonts w:ascii="Times New Roman" w:hAnsi="Times New Roman" w:cs="Times New Roman"/>
            <w:sz w:val="24"/>
            <w:szCs w:val="24"/>
          </w:rPr>
          <w:instrText xml:space="preserve"> PAGE   \* MERGEFORMAT </w:instrText>
        </w:r>
        <w:r w:rsidRPr="00F476EF">
          <w:rPr>
            <w:rFonts w:ascii="Times New Roman" w:hAnsi="Times New Roman" w:cs="Times New Roman"/>
            <w:sz w:val="24"/>
            <w:szCs w:val="24"/>
          </w:rPr>
          <w:fldChar w:fldCharType="separate"/>
        </w:r>
        <w:r w:rsidR="00740B4C">
          <w:rPr>
            <w:rFonts w:ascii="Times New Roman" w:hAnsi="Times New Roman" w:cs="Times New Roman"/>
            <w:noProof/>
            <w:sz w:val="24"/>
            <w:szCs w:val="24"/>
          </w:rPr>
          <w:t>6</w:t>
        </w:r>
        <w:r w:rsidRPr="00F476EF">
          <w:rPr>
            <w:rFonts w:ascii="Times New Roman" w:hAnsi="Times New Roman" w:cs="Times New Roman"/>
            <w:noProof/>
            <w:sz w:val="24"/>
            <w:szCs w:val="24"/>
          </w:rPr>
          <w:fldChar w:fldCharType="end"/>
        </w:r>
      </w:sdtContent>
    </w:sdt>
  </w:p>
  <w:p w:rsidR="00F476EF" w:rsidRDefault="00F476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6EF" w:rsidRDefault="00F476EF" w:rsidP="00F476EF">
    <w:pPr>
      <w:pStyle w:val="Header"/>
    </w:pPr>
    <w:r w:rsidRPr="00F476EF">
      <w:rPr>
        <w:rFonts w:ascii="Times New Roman" w:hAnsi="Times New Roman" w:cs="Times New Roman"/>
        <w:sz w:val="24"/>
        <w:szCs w:val="24"/>
      </w:rPr>
      <w:t>Running head: UNAEROBIC POWER</w:t>
    </w:r>
    <w:r>
      <w:tab/>
    </w:r>
    <w:r>
      <w:tab/>
    </w:r>
    <w:sdt>
      <w:sdtPr>
        <w:rPr>
          <w:rFonts w:ascii="Times New Roman" w:hAnsi="Times New Roman" w:cs="Times New Roman"/>
          <w:sz w:val="24"/>
          <w:szCs w:val="24"/>
        </w:rPr>
        <w:id w:val="-252908746"/>
        <w:docPartObj>
          <w:docPartGallery w:val="Page Numbers (Top of Page)"/>
          <w:docPartUnique/>
        </w:docPartObj>
      </w:sdtPr>
      <w:sdtEndPr>
        <w:rPr>
          <w:noProof/>
        </w:rPr>
      </w:sdtEndPr>
      <w:sdtContent>
        <w:r w:rsidRPr="00F476EF">
          <w:rPr>
            <w:rFonts w:ascii="Times New Roman" w:hAnsi="Times New Roman" w:cs="Times New Roman"/>
            <w:sz w:val="24"/>
            <w:szCs w:val="24"/>
          </w:rPr>
          <w:fldChar w:fldCharType="begin"/>
        </w:r>
        <w:r w:rsidRPr="00F476EF">
          <w:rPr>
            <w:rFonts w:ascii="Times New Roman" w:hAnsi="Times New Roman" w:cs="Times New Roman"/>
            <w:sz w:val="24"/>
            <w:szCs w:val="24"/>
          </w:rPr>
          <w:instrText xml:space="preserve"> PAGE   \* MERGEFORMAT </w:instrText>
        </w:r>
        <w:r w:rsidRPr="00F476EF">
          <w:rPr>
            <w:rFonts w:ascii="Times New Roman" w:hAnsi="Times New Roman" w:cs="Times New Roman"/>
            <w:sz w:val="24"/>
            <w:szCs w:val="24"/>
          </w:rPr>
          <w:fldChar w:fldCharType="separate"/>
        </w:r>
        <w:r w:rsidR="00740B4C">
          <w:rPr>
            <w:rFonts w:ascii="Times New Roman" w:hAnsi="Times New Roman" w:cs="Times New Roman"/>
            <w:noProof/>
            <w:sz w:val="24"/>
            <w:szCs w:val="24"/>
          </w:rPr>
          <w:t>1</w:t>
        </w:r>
        <w:r w:rsidRPr="00F476EF">
          <w:rPr>
            <w:rFonts w:ascii="Times New Roman" w:hAnsi="Times New Roman" w:cs="Times New Roman"/>
            <w:noProof/>
            <w:sz w:val="24"/>
            <w:szCs w:val="24"/>
          </w:rPr>
          <w:fldChar w:fldCharType="end"/>
        </w:r>
      </w:sdtContent>
    </w:sdt>
  </w:p>
  <w:p w:rsidR="00F476EF" w:rsidRPr="00F476EF" w:rsidRDefault="00F476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3MzcyN7a0NDE2NDVR0lEKTi0uzszPAykwqgUA2pig8ywAAAA="/>
  </w:docVars>
  <w:rsids>
    <w:rsidRoot w:val="00F476EF"/>
    <w:rsid w:val="000241A5"/>
    <w:rsid w:val="00055A38"/>
    <w:rsid w:val="00056C10"/>
    <w:rsid w:val="000633F2"/>
    <w:rsid w:val="00077B83"/>
    <w:rsid w:val="000C7052"/>
    <w:rsid w:val="0017504A"/>
    <w:rsid w:val="00177AD0"/>
    <w:rsid w:val="001A0CE5"/>
    <w:rsid w:val="001A7028"/>
    <w:rsid w:val="001D02E2"/>
    <w:rsid w:val="001D12D9"/>
    <w:rsid w:val="001D19FB"/>
    <w:rsid w:val="001D3EB5"/>
    <w:rsid w:val="00202A96"/>
    <w:rsid w:val="00223515"/>
    <w:rsid w:val="00234902"/>
    <w:rsid w:val="002372EA"/>
    <w:rsid w:val="00247D00"/>
    <w:rsid w:val="0027047A"/>
    <w:rsid w:val="00290B64"/>
    <w:rsid w:val="002A0063"/>
    <w:rsid w:val="00325491"/>
    <w:rsid w:val="00327038"/>
    <w:rsid w:val="003322A8"/>
    <w:rsid w:val="003339E3"/>
    <w:rsid w:val="003421B0"/>
    <w:rsid w:val="003525F9"/>
    <w:rsid w:val="003C2A51"/>
    <w:rsid w:val="003D3026"/>
    <w:rsid w:val="003D4596"/>
    <w:rsid w:val="003F26B8"/>
    <w:rsid w:val="003F2F1C"/>
    <w:rsid w:val="004049DF"/>
    <w:rsid w:val="0041062B"/>
    <w:rsid w:val="00427087"/>
    <w:rsid w:val="00461D9B"/>
    <w:rsid w:val="004C32BA"/>
    <w:rsid w:val="004D6480"/>
    <w:rsid w:val="00517D0F"/>
    <w:rsid w:val="00547381"/>
    <w:rsid w:val="005A7F82"/>
    <w:rsid w:val="005B249F"/>
    <w:rsid w:val="005C3043"/>
    <w:rsid w:val="005C74E9"/>
    <w:rsid w:val="00612448"/>
    <w:rsid w:val="00616941"/>
    <w:rsid w:val="006460E3"/>
    <w:rsid w:val="00667743"/>
    <w:rsid w:val="006A3BF2"/>
    <w:rsid w:val="006C5923"/>
    <w:rsid w:val="006D2281"/>
    <w:rsid w:val="006E5FF8"/>
    <w:rsid w:val="00740B4C"/>
    <w:rsid w:val="007759F3"/>
    <w:rsid w:val="007833B9"/>
    <w:rsid w:val="007B64BD"/>
    <w:rsid w:val="007B6752"/>
    <w:rsid w:val="007D635F"/>
    <w:rsid w:val="007F3458"/>
    <w:rsid w:val="008018D7"/>
    <w:rsid w:val="00803433"/>
    <w:rsid w:val="00823A79"/>
    <w:rsid w:val="00824575"/>
    <w:rsid w:val="008333F2"/>
    <w:rsid w:val="00833B9D"/>
    <w:rsid w:val="008454CF"/>
    <w:rsid w:val="00862F90"/>
    <w:rsid w:val="00887582"/>
    <w:rsid w:val="008A3CB5"/>
    <w:rsid w:val="008C76E3"/>
    <w:rsid w:val="008D08CD"/>
    <w:rsid w:val="008E754F"/>
    <w:rsid w:val="00971606"/>
    <w:rsid w:val="00990663"/>
    <w:rsid w:val="009B06CD"/>
    <w:rsid w:val="009B1FE5"/>
    <w:rsid w:val="009E123C"/>
    <w:rsid w:val="009F06C5"/>
    <w:rsid w:val="00A367B4"/>
    <w:rsid w:val="00AA2951"/>
    <w:rsid w:val="00AD3C60"/>
    <w:rsid w:val="00B020C5"/>
    <w:rsid w:val="00B06A02"/>
    <w:rsid w:val="00B25B9B"/>
    <w:rsid w:val="00B30301"/>
    <w:rsid w:val="00B51070"/>
    <w:rsid w:val="00B63732"/>
    <w:rsid w:val="00B65730"/>
    <w:rsid w:val="00B96DAD"/>
    <w:rsid w:val="00BA0D12"/>
    <w:rsid w:val="00BD6451"/>
    <w:rsid w:val="00BF2211"/>
    <w:rsid w:val="00BF4E36"/>
    <w:rsid w:val="00BF78F1"/>
    <w:rsid w:val="00C06280"/>
    <w:rsid w:val="00C158DD"/>
    <w:rsid w:val="00C41449"/>
    <w:rsid w:val="00C54EB9"/>
    <w:rsid w:val="00C57FB6"/>
    <w:rsid w:val="00C67E99"/>
    <w:rsid w:val="00CC281B"/>
    <w:rsid w:val="00CD6962"/>
    <w:rsid w:val="00D02A8C"/>
    <w:rsid w:val="00D1164B"/>
    <w:rsid w:val="00D22597"/>
    <w:rsid w:val="00D31C3F"/>
    <w:rsid w:val="00D43A22"/>
    <w:rsid w:val="00D45D4C"/>
    <w:rsid w:val="00D82270"/>
    <w:rsid w:val="00DA242B"/>
    <w:rsid w:val="00DA5E1A"/>
    <w:rsid w:val="00DC0020"/>
    <w:rsid w:val="00DC7042"/>
    <w:rsid w:val="00E0247C"/>
    <w:rsid w:val="00E138A0"/>
    <w:rsid w:val="00E476DC"/>
    <w:rsid w:val="00E87C0C"/>
    <w:rsid w:val="00EA696E"/>
    <w:rsid w:val="00ED4C06"/>
    <w:rsid w:val="00ED70DF"/>
    <w:rsid w:val="00F476EF"/>
    <w:rsid w:val="00F56E8A"/>
    <w:rsid w:val="00F60718"/>
    <w:rsid w:val="00F734EA"/>
    <w:rsid w:val="00F829CE"/>
    <w:rsid w:val="00F8712F"/>
    <w:rsid w:val="00F9081A"/>
    <w:rsid w:val="00FD027B"/>
    <w:rsid w:val="00FE7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2892C-242D-4490-A59F-3F8032A4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A9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76EF"/>
  </w:style>
  <w:style w:type="paragraph" w:styleId="Footer">
    <w:name w:val="footer"/>
    <w:basedOn w:val="Normal"/>
    <w:link w:val="FooterChar"/>
    <w:uiPriority w:val="99"/>
    <w:unhideWhenUsed/>
    <w:rsid w:val="00F47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76EF"/>
  </w:style>
  <w:style w:type="character" w:styleId="PlaceholderText">
    <w:name w:val="Placeholder Text"/>
    <w:basedOn w:val="DefaultParagraphFont"/>
    <w:uiPriority w:val="99"/>
    <w:semiHidden/>
    <w:rsid w:val="004D64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2D3BB-7D5D-4BDE-B891-A87019DE5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6</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109</cp:revision>
  <dcterms:created xsi:type="dcterms:W3CDTF">2019-02-27T19:00:00Z</dcterms:created>
  <dcterms:modified xsi:type="dcterms:W3CDTF">2019-02-28T09:14:00Z</dcterms:modified>
</cp:coreProperties>
</file>